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BB" w:rsidRPr="00445CBA" w:rsidRDefault="0036658F" w:rsidP="00445CBA">
      <w:pPr>
        <w:jc w:val="center"/>
        <w:rPr>
          <w:rFonts w:ascii="Arial" w:hAnsi="Arial" w:cs="Arial"/>
          <w:b/>
          <w:bCs/>
          <w:color w:val="000000"/>
          <w:sz w:val="28"/>
          <w:szCs w:val="28"/>
        </w:rPr>
      </w:pPr>
      <w:r w:rsidRPr="00445CBA">
        <w:rPr>
          <w:rFonts w:ascii="Arial" w:hAnsi="Arial" w:cs="Arial"/>
          <w:b/>
          <w:bCs/>
          <w:color w:val="000000"/>
          <w:sz w:val="28"/>
          <w:szCs w:val="28"/>
        </w:rPr>
        <w:t>INFORMÁTICA PARA A TERCEIRA IDADE</w:t>
      </w:r>
      <w:r w:rsidR="00B24DD4" w:rsidRPr="00445CBA">
        <w:rPr>
          <w:rFonts w:ascii="Arial" w:hAnsi="Arial" w:cs="Arial"/>
          <w:b/>
          <w:bCs/>
          <w:color w:val="000000"/>
          <w:sz w:val="28"/>
          <w:szCs w:val="28"/>
        </w:rPr>
        <w:t xml:space="preserve"> – CARACTERÍSTICA</w:t>
      </w:r>
      <w:r w:rsidR="006E3F0E" w:rsidRPr="00445CBA">
        <w:rPr>
          <w:rFonts w:ascii="Arial" w:hAnsi="Arial" w:cs="Arial"/>
          <w:b/>
          <w:bCs/>
          <w:color w:val="000000"/>
          <w:sz w:val="28"/>
          <w:szCs w:val="28"/>
        </w:rPr>
        <w:t>S</w:t>
      </w:r>
      <w:r w:rsidR="00B24DD4" w:rsidRPr="00445CBA">
        <w:rPr>
          <w:rFonts w:ascii="Arial" w:hAnsi="Arial" w:cs="Arial"/>
          <w:b/>
          <w:bCs/>
          <w:color w:val="000000"/>
          <w:sz w:val="28"/>
          <w:szCs w:val="28"/>
        </w:rPr>
        <w:t xml:space="preserve"> DE UM CURSO BEM SUCEDIDO</w:t>
      </w:r>
      <w:r w:rsidR="0002055B" w:rsidRPr="00445CBA">
        <w:rPr>
          <w:rStyle w:val="Refdenotaderodap"/>
          <w:rFonts w:ascii="Arial" w:hAnsi="Arial" w:cs="Arial"/>
          <w:b/>
          <w:bCs/>
          <w:color w:val="000000"/>
          <w:sz w:val="28"/>
          <w:szCs w:val="28"/>
        </w:rPr>
        <w:footnoteReference w:id="2"/>
      </w:r>
    </w:p>
    <w:p w:rsidR="006E4B4D" w:rsidRPr="00445CBA" w:rsidRDefault="006E4B4D" w:rsidP="00445CBA">
      <w:pPr>
        <w:jc w:val="right"/>
        <w:rPr>
          <w:rFonts w:ascii="Arial" w:hAnsi="Arial" w:cs="Arial"/>
          <w:b/>
          <w:bCs/>
          <w:color w:val="000000"/>
        </w:rPr>
      </w:pPr>
    </w:p>
    <w:p w:rsidR="006E4B4D" w:rsidRPr="00445CBA" w:rsidRDefault="006E4B4D" w:rsidP="00445CBA">
      <w:pPr>
        <w:jc w:val="right"/>
        <w:rPr>
          <w:rFonts w:ascii="Arial" w:hAnsi="Arial" w:cs="Arial"/>
          <w:bCs/>
          <w:color w:val="000000"/>
          <w:vertAlign w:val="superscript"/>
        </w:rPr>
      </w:pPr>
      <w:r w:rsidRPr="00445CBA">
        <w:rPr>
          <w:rFonts w:ascii="Arial" w:hAnsi="Arial" w:cs="Arial"/>
          <w:bCs/>
          <w:color w:val="000000"/>
        </w:rPr>
        <w:t>Maria Helena S. S. Bizelli</w:t>
      </w:r>
      <w:r w:rsidR="00621A71" w:rsidRPr="00445CBA">
        <w:rPr>
          <w:rFonts w:ascii="Arial" w:hAnsi="Arial" w:cs="Arial"/>
          <w:bCs/>
          <w:color w:val="000000"/>
        </w:rPr>
        <w:t xml:space="preserve"> </w:t>
      </w:r>
      <w:r w:rsidR="00621A71" w:rsidRPr="00445CBA">
        <w:rPr>
          <w:rFonts w:ascii="Arial" w:hAnsi="Arial" w:cs="Arial"/>
          <w:bCs/>
          <w:color w:val="000000"/>
          <w:vertAlign w:val="superscript"/>
        </w:rPr>
        <w:sym w:font="Symbol" w:char="F02A"/>
      </w:r>
      <w:r w:rsidR="00621A71" w:rsidRPr="00445CBA">
        <w:rPr>
          <w:rFonts w:ascii="Arial" w:hAnsi="Arial" w:cs="Arial"/>
          <w:bCs/>
          <w:color w:val="000000"/>
          <w:vertAlign w:val="superscript"/>
        </w:rPr>
        <w:t xml:space="preserve"> </w:t>
      </w:r>
      <w:r w:rsidR="00621A71" w:rsidRPr="00445CBA">
        <w:rPr>
          <w:rFonts w:ascii="Arial" w:hAnsi="Arial" w:cs="Arial"/>
          <w:bCs/>
          <w:color w:val="000000"/>
          <w:vertAlign w:val="superscript"/>
        </w:rPr>
        <w:sym w:font="Symbol" w:char="F023"/>
      </w:r>
    </w:p>
    <w:p w:rsidR="006E4B4D" w:rsidRPr="00445CBA" w:rsidRDefault="00621A71" w:rsidP="00445CBA">
      <w:pPr>
        <w:jc w:val="right"/>
        <w:rPr>
          <w:rFonts w:ascii="Arial" w:hAnsi="Arial" w:cs="Arial"/>
          <w:vertAlign w:val="superscript"/>
        </w:rPr>
      </w:pPr>
      <w:r w:rsidRPr="00445CBA">
        <w:rPr>
          <w:rFonts w:ascii="Arial" w:hAnsi="Arial" w:cs="Arial"/>
        </w:rPr>
        <w:t xml:space="preserve">Sidinéia Barrozo </w:t>
      </w:r>
      <w:r w:rsidRPr="00445CBA">
        <w:rPr>
          <w:rFonts w:ascii="Arial" w:hAnsi="Arial" w:cs="Arial"/>
          <w:vertAlign w:val="superscript"/>
        </w:rPr>
        <w:sym w:font="Symbol" w:char="F02A"/>
      </w:r>
    </w:p>
    <w:p w:rsidR="00D303BB" w:rsidRPr="00445CBA" w:rsidRDefault="00D303BB" w:rsidP="00445CBA">
      <w:pPr>
        <w:jc w:val="right"/>
        <w:rPr>
          <w:rFonts w:ascii="Arial" w:hAnsi="Arial" w:cs="Arial"/>
          <w:vertAlign w:val="superscript"/>
        </w:rPr>
      </w:pPr>
      <w:r w:rsidRPr="00445CBA">
        <w:rPr>
          <w:rFonts w:ascii="Arial" w:hAnsi="Arial" w:cs="Arial"/>
        </w:rPr>
        <w:t>Julia Sawaki Tanaka</w:t>
      </w:r>
      <w:r w:rsidR="00621A71" w:rsidRPr="00445CBA">
        <w:rPr>
          <w:rFonts w:ascii="Arial" w:hAnsi="Arial" w:cs="Arial"/>
        </w:rPr>
        <w:t xml:space="preserve"> </w:t>
      </w:r>
      <w:r w:rsidR="00621A71" w:rsidRPr="00445CBA">
        <w:rPr>
          <w:rFonts w:ascii="Arial" w:hAnsi="Arial" w:cs="Arial"/>
          <w:vertAlign w:val="superscript"/>
        </w:rPr>
        <w:sym w:font="Symbol" w:char="F02A"/>
      </w:r>
    </w:p>
    <w:p w:rsidR="00D303BB" w:rsidRPr="00445CBA" w:rsidRDefault="00E95FDD" w:rsidP="00445CBA">
      <w:pPr>
        <w:ind w:left="5940"/>
        <w:jc w:val="right"/>
        <w:rPr>
          <w:rFonts w:ascii="Arial" w:hAnsi="Arial" w:cs="Arial"/>
          <w:vertAlign w:val="superscript"/>
        </w:rPr>
      </w:pPr>
      <w:r w:rsidRPr="00445CBA">
        <w:rPr>
          <w:rFonts w:ascii="Arial" w:hAnsi="Arial" w:cs="Arial"/>
        </w:rPr>
        <w:t xml:space="preserve">Daniela Corsino Sandron </w:t>
      </w:r>
      <w:r w:rsidRPr="00445CBA">
        <w:rPr>
          <w:rFonts w:ascii="Arial" w:hAnsi="Arial" w:cs="Arial"/>
          <w:vertAlign w:val="superscript"/>
        </w:rPr>
        <w:t>%</w:t>
      </w:r>
    </w:p>
    <w:p w:rsidR="00445CBA" w:rsidRDefault="00445CBA" w:rsidP="00445CBA">
      <w:pPr>
        <w:jc w:val="center"/>
        <w:rPr>
          <w:rFonts w:ascii="Arial" w:hAnsi="Arial" w:cs="Arial"/>
          <w:b/>
        </w:rPr>
      </w:pPr>
    </w:p>
    <w:p w:rsidR="00F317A7" w:rsidRPr="00445CBA" w:rsidRDefault="00F317A7" w:rsidP="00445CBA">
      <w:pPr>
        <w:jc w:val="center"/>
        <w:rPr>
          <w:rFonts w:ascii="Arial" w:hAnsi="Arial" w:cs="Arial"/>
          <w:b/>
        </w:rPr>
      </w:pPr>
      <w:r w:rsidRPr="00445CBA">
        <w:rPr>
          <w:rFonts w:ascii="Arial" w:hAnsi="Arial" w:cs="Arial"/>
          <w:b/>
        </w:rPr>
        <w:t>RESUMO</w:t>
      </w:r>
    </w:p>
    <w:p w:rsidR="00AD7CE4" w:rsidRPr="00445CBA" w:rsidRDefault="00576973" w:rsidP="00445CBA">
      <w:pPr>
        <w:jc w:val="both"/>
        <w:rPr>
          <w:rFonts w:ascii="Arial" w:hAnsi="Arial" w:cs="Arial"/>
        </w:rPr>
      </w:pPr>
      <w:r w:rsidRPr="00445CBA">
        <w:rPr>
          <w:rFonts w:ascii="Arial" w:hAnsi="Arial" w:cs="Arial"/>
        </w:rPr>
        <w:tab/>
        <w:t xml:space="preserve">O aumento da expectativa de vida dos seres humanos traz consigo novas demandas, especialmente nas áreas da saúde, </w:t>
      </w:r>
      <w:r w:rsidR="002C1119" w:rsidRPr="00445CBA">
        <w:rPr>
          <w:rFonts w:ascii="Arial" w:hAnsi="Arial" w:cs="Arial"/>
        </w:rPr>
        <w:t xml:space="preserve">onde devem estar previstas ações no sentido de garantir ao idoso um envelhecimento saudável. E dentre estas ações estão as que estimulam as atividades mentais e sociais do indivíduo, retardando </w:t>
      </w:r>
      <w:r w:rsidR="00A825E9" w:rsidRPr="00445CBA">
        <w:rPr>
          <w:rFonts w:ascii="Arial" w:hAnsi="Arial" w:cs="Arial"/>
        </w:rPr>
        <w:t xml:space="preserve">os processos degenerativos da mente e os depressivos </w:t>
      </w:r>
      <w:r w:rsidR="006E3F0E" w:rsidRPr="00445CBA">
        <w:rPr>
          <w:rFonts w:ascii="Arial" w:hAnsi="Arial" w:cs="Arial"/>
        </w:rPr>
        <w:t>devido a</w:t>
      </w:r>
      <w:r w:rsidR="00A825E9" w:rsidRPr="00445CBA">
        <w:rPr>
          <w:rFonts w:ascii="Arial" w:hAnsi="Arial" w:cs="Arial"/>
        </w:rPr>
        <w:t xml:space="preserve">o isolamento. Neste sentido, os cursos de informática têm sido de grande relevância para esta faixa etária, proporcionando ambos os benefícios. Todavia, as atividades voltadas para a chamada terceira idade devem ser específicas para ela, de modo a atender às suas necessidades sem causar </w:t>
      </w:r>
      <w:r w:rsidR="00AD0684" w:rsidRPr="00445CBA">
        <w:rPr>
          <w:rFonts w:ascii="Arial" w:hAnsi="Arial" w:cs="Arial"/>
        </w:rPr>
        <w:t>desconforto</w:t>
      </w:r>
      <w:r w:rsidR="00A825E9" w:rsidRPr="00445CBA">
        <w:rPr>
          <w:rFonts w:ascii="Arial" w:hAnsi="Arial" w:cs="Arial"/>
        </w:rPr>
        <w:t xml:space="preserve"> </w:t>
      </w:r>
      <w:r w:rsidR="00AD0684" w:rsidRPr="00445CBA">
        <w:rPr>
          <w:rFonts w:ascii="Arial" w:hAnsi="Arial" w:cs="Arial"/>
        </w:rPr>
        <w:t xml:space="preserve">e/ou sensação de incapacidade. Este artigo relata </w:t>
      </w:r>
      <w:r w:rsidR="00820F83" w:rsidRPr="00445CBA">
        <w:rPr>
          <w:rFonts w:ascii="Arial" w:hAnsi="Arial" w:cs="Arial"/>
        </w:rPr>
        <w:t>um</w:t>
      </w:r>
      <w:r w:rsidR="00AD0684" w:rsidRPr="00445CBA">
        <w:rPr>
          <w:rFonts w:ascii="Arial" w:hAnsi="Arial" w:cs="Arial"/>
        </w:rPr>
        <w:t xml:space="preserve"> trabalho</w:t>
      </w:r>
      <w:r w:rsidR="00820F83" w:rsidRPr="00445CBA">
        <w:rPr>
          <w:rFonts w:ascii="Arial" w:hAnsi="Arial" w:cs="Arial"/>
        </w:rPr>
        <w:t xml:space="preserve"> que vem sendo</w:t>
      </w:r>
      <w:r w:rsidR="00FA763A">
        <w:rPr>
          <w:rFonts w:ascii="Arial" w:hAnsi="Arial" w:cs="Arial"/>
        </w:rPr>
        <w:t xml:space="preserve"> desenvolvido em um curso de Informática Básica para a Terceira I</w:t>
      </w:r>
      <w:r w:rsidR="00AD0684" w:rsidRPr="00445CBA">
        <w:rPr>
          <w:rFonts w:ascii="Arial" w:hAnsi="Arial" w:cs="Arial"/>
        </w:rPr>
        <w:t>dade, oferecido no Instituto de Química d</w:t>
      </w:r>
      <w:r w:rsidR="00D93560" w:rsidRPr="00445CBA">
        <w:rPr>
          <w:rFonts w:ascii="Arial" w:hAnsi="Arial" w:cs="Arial"/>
        </w:rPr>
        <w:t>a UNESP,</w:t>
      </w:r>
      <w:r w:rsidR="00AD0684" w:rsidRPr="00445CBA">
        <w:rPr>
          <w:rFonts w:ascii="Arial" w:hAnsi="Arial" w:cs="Arial"/>
        </w:rPr>
        <w:t xml:space="preserve"> campus de Araraquara, </w:t>
      </w:r>
      <w:r w:rsidR="006E3F0E" w:rsidRPr="00445CBA">
        <w:rPr>
          <w:rFonts w:ascii="Arial" w:hAnsi="Arial" w:cs="Arial"/>
        </w:rPr>
        <w:t>cuja proposta é focar</w:t>
      </w:r>
      <w:r w:rsidR="00820F83" w:rsidRPr="00445CBA">
        <w:rPr>
          <w:rFonts w:ascii="Arial" w:hAnsi="Arial" w:cs="Arial"/>
        </w:rPr>
        <w:t>, no seu planejamento e desenvolvimento,</w:t>
      </w:r>
      <w:r w:rsidR="006E3F0E" w:rsidRPr="00445CBA">
        <w:rPr>
          <w:rFonts w:ascii="Arial" w:hAnsi="Arial" w:cs="Arial"/>
        </w:rPr>
        <w:t xml:space="preserve"> as peculiaridades do idoso. Assim,</w:t>
      </w:r>
      <w:r w:rsidR="00AD0684" w:rsidRPr="00445CBA">
        <w:rPr>
          <w:rFonts w:ascii="Arial" w:hAnsi="Arial" w:cs="Arial"/>
        </w:rPr>
        <w:t xml:space="preserve"> </w:t>
      </w:r>
      <w:r w:rsidR="00820F83" w:rsidRPr="00445CBA">
        <w:rPr>
          <w:rFonts w:ascii="Arial" w:hAnsi="Arial" w:cs="Arial"/>
        </w:rPr>
        <w:t xml:space="preserve">a metodologia adotada para o processo de ensino-aprendizagem é diferenciada e </w:t>
      </w:r>
      <w:r w:rsidR="00AD0684" w:rsidRPr="00445CBA">
        <w:rPr>
          <w:rFonts w:ascii="Arial" w:hAnsi="Arial" w:cs="Arial"/>
        </w:rPr>
        <w:t xml:space="preserve">o material </w:t>
      </w:r>
      <w:r w:rsidR="006E3F0E" w:rsidRPr="00445CBA">
        <w:rPr>
          <w:rFonts w:ascii="Arial" w:hAnsi="Arial" w:cs="Arial"/>
        </w:rPr>
        <w:t xml:space="preserve">é </w:t>
      </w:r>
      <w:r w:rsidR="00AD0684" w:rsidRPr="00445CBA">
        <w:rPr>
          <w:rFonts w:ascii="Arial" w:hAnsi="Arial" w:cs="Arial"/>
        </w:rPr>
        <w:t xml:space="preserve">adequadamente preparado para </w:t>
      </w:r>
      <w:r w:rsidR="00820F83" w:rsidRPr="00445CBA">
        <w:rPr>
          <w:rFonts w:ascii="Arial" w:hAnsi="Arial" w:cs="Arial"/>
        </w:rPr>
        <w:t>o curso</w:t>
      </w:r>
      <w:r w:rsidR="00AD0684" w:rsidRPr="00445CBA">
        <w:rPr>
          <w:rFonts w:ascii="Arial" w:hAnsi="Arial" w:cs="Arial"/>
        </w:rPr>
        <w:t>.</w:t>
      </w:r>
      <w:r w:rsidR="00404587" w:rsidRPr="00445CBA">
        <w:rPr>
          <w:rFonts w:ascii="Arial" w:hAnsi="Arial" w:cs="Arial"/>
        </w:rPr>
        <w:t xml:space="preserve"> </w:t>
      </w:r>
    </w:p>
    <w:p w:rsidR="00901674" w:rsidRPr="00445CBA" w:rsidRDefault="00901674" w:rsidP="00445CBA">
      <w:pPr>
        <w:jc w:val="both"/>
        <w:rPr>
          <w:rFonts w:ascii="Arial" w:hAnsi="Arial" w:cs="Arial"/>
        </w:rPr>
      </w:pPr>
    </w:p>
    <w:p w:rsidR="00445CBA" w:rsidRDefault="00445CBA" w:rsidP="00445CBA">
      <w:pPr>
        <w:ind w:left="709" w:hanging="709"/>
        <w:jc w:val="both"/>
        <w:rPr>
          <w:rFonts w:ascii="Arial" w:hAnsi="Arial" w:cs="Arial"/>
          <w:b/>
        </w:rPr>
      </w:pPr>
    </w:p>
    <w:p w:rsidR="00264FD4" w:rsidRPr="00445CBA" w:rsidRDefault="00264FD4" w:rsidP="00445CBA">
      <w:pPr>
        <w:ind w:left="709" w:hanging="709"/>
        <w:jc w:val="both"/>
        <w:rPr>
          <w:rFonts w:ascii="Arial" w:hAnsi="Arial" w:cs="Arial"/>
        </w:rPr>
      </w:pPr>
      <w:r w:rsidRPr="00445CBA">
        <w:rPr>
          <w:rFonts w:ascii="Arial" w:hAnsi="Arial" w:cs="Arial"/>
          <w:b/>
        </w:rPr>
        <w:t xml:space="preserve">Palavras-chaves: </w:t>
      </w:r>
      <w:r w:rsidR="00FA763A">
        <w:rPr>
          <w:rFonts w:ascii="Arial" w:hAnsi="Arial" w:cs="Arial"/>
        </w:rPr>
        <w:t>I</w:t>
      </w:r>
      <w:r w:rsidRPr="00445CBA">
        <w:rPr>
          <w:rFonts w:ascii="Arial" w:hAnsi="Arial" w:cs="Arial"/>
        </w:rPr>
        <w:t>nformática</w:t>
      </w:r>
      <w:r w:rsidR="00FA763A">
        <w:rPr>
          <w:rFonts w:ascii="Arial" w:hAnsi="Arial" w:cs="Arial"/>
        </w:rPr>
        <w:t xml:space="preserve"> Básica, Terceira I</w:t>
      </w:r>
      <w:r w:rsidRPr="00445CBA">
        <w:rPr>
          <w:rFonts w:ascii="Arial" w:hAnsi="Arial" w:cs="Arial"/>
        </w:rPr>
        <w:t>dade,</w:t>
      </w:r>
      <w:r w:rsidR="00820F83" w:rsidRPr="00445CBA">
        <w:rPr>
          <w:rFonts w:ascii="Arial" w:hAnsi="Arial" w:cs="Arial"/>
        </w:rPr>
        <w:t xml:space="preserve"> Windows,</w:t>
      </w:r>
      <w:r w:rsidRPr="00445CBA">
        <w:rPr>
          <w:rFonts w:ascii="Arial" w:hAnsi="Arial" w:cs="Arial"/>
        </w:rPr>
        <w:t xml:space="preserve"> Word, </w:t>
      </w:r>
      <w:r w:rsidR="00820F83" w:rsidRPr="00445CBA">
        <w:rPr>
          <w:rFonts w:ascii="Arial" w:hAnsi="Arial" w:cs="Arial"/>
        </w:rPr>
        <w:t>I</w:t>
      </w:r>
      <w:r w:rsidRPr="00445CBA">
        <w:rPr>
          <w:rFonts w:ascii="Arial" w:hAnsi="Arial" w:cs="Arial"/>
        </w:rPr>
        <w:t>nternet.</w:t>
      </w:r>
    </w:p>
    <w:p w:rsidR="00445CBA" w:rsidRDefault="00445CBA" w:rsidP="00445CBA">
      <w:pPr>
        <w:jc w:val="center"/>
        <w:rPr>
          <w:rFonts w:ascii="Arial" w:hAnsi="Arial" w:cs="Arial"/>
          <w:b/>
          <w:bCs/>
          <w:color w:val="000000"/>
        </w:rPr>
      </w:pPr>
    </w:p>
    <w:p w:rsidR="00445CBA" w:rsidRDefault="00445CBA" w:rsidP="00445CBA">
      <w:pPr>
        <w:jc w:val="center"/>
        <w:rPr>
          <w:rFonts w:ascii="Arial" w:hAnsi="Arial" w:cs="Arial"/>
          <w:b/>
          <w:bCs/>
          <w:color w:val="000000"/>
        </w:rPr>
      </w:pPr>
    </w:p>
    <w:p w:rsidR="00445CBA" w:rsidRDefault="00445CBA" w:rsidP="00445CBA">
      <w:pPr>
        <w:jc w:val="center"/>
        <w:rPr>
          <w:rFonts w:ascii="Arial" w:hAnsi="Arial" w:cs="Arial"/>
          <w:b/>
          <w:bCs/>
          <w:color w:val="000000"/>
        </w:rPr>
      </w:pPr>
    </w:p>
    <w:p w:rsidR="00445CBA" w:rsidRDefault="00445CBA" w:rsidP="00445CBA">
      <w:pPr>
        <w:jc w:val="center"/>
        <w:rPr>
          <w:rFonts w:ascii="Arial" w:hAnsi="Arial" w:cs="Arial"/>
          <w:b/>
          <w:bCs/>
          <w:color w:val="000000"/>
        </w:rPr>
      </w:pPr>
    </w:p>
    <w:p w:rsidR="00445CBA" w:rsidRDefault="00445CBA" w:rsidP="00445CBA">
      <w:pPr>
        <w:jc w:val="center"/>
        <w:rPr>
          <w:rFonts w:ascii="Arial" w:hAnsi="Arial" w:cs="Arial"/>
          <w:b/>
          <w:bCs/>
          <w:color w:val="000000"/>
        </w:rPr>
      </w:pPr>
    </w:p>
    <w:p w:rsidR="00445CBA" w:rsidRDefault="00445CBA" w:rsidP="00445CBA">
      <w:pPr>
        <w:jc w:val="center"/>
        <w:rPr>
          <w:rFonts w:ascii="Arial" w:hAnsi="Arial" w:cs="Arial"/>
          <w:b/>
          <w:bCs/>
          <w:color w:val="000000"/>
        </w:rPr>
      </w:pPr>
    </w:p>
    <w:p w:rsidR="00D70BD0" w:rsidRPr="005A0766" w:rsidRDefault="005A0766" w:rsidP="00445CBA">
      <w:pPr>
        <w:ind w:left="360"/>
        <w:jc w:val="center"/>
        <w:rPr>
          <w:rFonts w:ascii="Arial" w:hAnsi="Arial" w:cs="Arial"/>
          <w:b/>
          <w:bCs/>
          <w:color w:val="000000"/>
          <w:sz w:val="28"/>
          <w:szCs w:val="28"/>
        </w:rPr>
      </w:pPr>
      <w:r w:rsidRPr="005A0766">
        <w:rPr>
          <w:rFonts w:ascii="Arial" w:hAnsi="Arial" w:cs="Arial"/>
          <w:b/>
          <w:bCs/>
          <w:color w:val="000000"/>
          <w:sz w:val="28"/>
          <w:szCs w:val="28"/>
        </w:rPr>
        <w:lastRenderedPageBreak/>
        <w:t>COMPUTER FOR SENIORS – CHARACTERISTICS OF A SUCCESSFUL COURSE</w:t>
      </w:r>
    </w:p>
    <w:p w:rsidR="005A0766" w:rsidRPr="00445CBA" w:rsidRDefault="005A0766" w:rsidP="00445CBA">
      <w:pPr>
        <w:ind w:left="360"/>
        <w:jc w:val="center"/>
        <w:rPr>
          <w:rFonts w:ascii="Arial" w:hAnsi="Arial" w:cs="Arial"/>
          <w:b/>
          <w:bCs/>
          <w:color w:val="000000"/>
        </w:rPr>
      </w:pPr>
    </w:p>
    <w:p w:rsidR="00D303BB" w:rsidRPr="007642D4" w:rsidRDefault="00D93560" w:rsidP="00445CBA">
      <w:pPr>
        <w:ind w:left="360"/>
        <w:jc w:val="center"/>
        <w:rPr>
          <w:rFonts w:ascii="Arial" w:hAnsi="Arial" w:cs="Arial"/>
          <w:b/>
          <w:bCs/>
          <w:color w:val="000000"/>
          <w:lang w:val="en-US"/>
        </w:rPr>
      </w:pPr>
      <w:r w:rsidRPr="007642D4">
        <w:rPr>
          <w:rFonts w:ascii="Arial" w:hAnsi="Arial" w:cs="Arial"/>
          <w:b/>
          <w:bCs/>
          <w:color w:val="000000"/>
          <w:lang w:val="en-US"/>
        </w:rPr>
        <w:t>ABSTRACT</w:t>
      </w:r>
    </w:p>
    <w:p w:rsidR="00386CB6" w:rsidRPr="00386CB6" w:rsidRDefault="00386CB6" w:rsidP="00386CB6">
      <w:pPr>
        <w:ind w:firstLine="709"/>
        <w:jc w:val="both"/>
        <w:rPr>
          <w:rFonts w:ascii="Arial" w:hAnsi="Arial" w:cs="Arial"/>
          <w:color w:val="000000"/>
          <w:lang w:val="en-US"/>
        </w:rPr>
      </w:pPr>
      <w:r w:rsidRPr="00386CB6">
        <w:rPr>
          <w:rFonts w:ascii="Arial" w:hAnsi="Arial" w:cs="Arial"/>
          <w:color w:val="000000"/>
          <w:lang w:val="en-US"/>
        </w:rPr>
        <w:t>The increase in life expectancy of humans brings new demands, particularly in the areas of health, which must be planned actions to ensure the elderly healthy ageing. And among these are the actions that stimulate mental and social activities of the individual, slowing the degenerative processes of the mind and depression due to isolation. In this sense, the computer courses have been of great importance to this age group, providing both benefits. However, activities geared to call elderly should be specific to it, so as to meet their needs</w:t>
      </w:r>
      <w:r w:rsidR="009F2B64">
        <w:rPr>
          <w:rFonts w:ascii="Arial" w:hAnsi="Arial" w:cs="Arial"/>
          <w:color w:val="000000"/>
          <w:lang w:val="en-US"/>
        </w:rPr>
        <w:t xml:space="preserve"> without causing discomfort and/</w:t>
      </w:r>
      <w:r w:rsidRPr="00386CB6">
        <w:rPr>
          <w:rFonts w:ascii="Arial" w:hAnsi="Arial" w:cs="Arial"/>
          <w:color w:val="000000"/>
          <w:lang w:val="en-US"/>
        </w:rPr>
        <w:t>or feelings of failure. This article reports a study that is being developed in a course in basic computing for the elderly, offered in the Institute of Chemistry of UNESP, campus of Araraquara, whose proposal is focusing in its planning and development, the peculiarities of the elderly. Therefore, the methodology adopted for the teaching-learning is different and the material is adequately prepared for the course.</w:t>
      </w:r>
    </w:p>
    <w:p w:rsidR="00386CB6" w:rsidRDefault="00386CB6" w:rsidP="00386CB6">
      <w:pPr>
        <w:spacing w:line="360" w:lineRule="auto"/>
        <w:ind w:left="709" w:hanging="709"/>
        <w:jc w:val="both"/>
        <w:rPr>
          <w:lang w:val="en-US"/>
        </w:rPr>
      </w:pPr>
    </w:p>
    <w:p w:rsidR="00D70BD0" w:rsidRPr="00386CB6" w:rsidRDefault="00D70BD0" w:rsidP="00445CBA">
      <w:pPr>
        <w:ind w:left="709" w:hanging="709"/>
        <w:jc w:val="both"/>
        <w:rPr>
          <w:rFonts w:ascii="Arial" w:hAnsi="Arial" w:cs="Arial"/>
          <w:lang w:val="en-US"/>
        </w:rPr>
      </w:pPr>
    </w:p>
    <w:p w:rsidR="00D70BD0" w:rsidRPr="009F2B64" w:rsidRDefault="00D70BD0" w:rsidP="00445CBA">
      <w:pPr>
        <w:ind w:left="709" w:hanging="709"/>
        <w:jc w:val="both"/>
        <w:rPr>
          <w:rFonts w:ascii="Arial" w:hAnsi="Arial" w:cs="Arial"/>
          <w:lang w:val="en-US"/>
        </w:rPr>
      </w:pPr>
      <w:r w:rsidRPr="009F2B64">
        <w:rPr>
          <w:rFonts w:ascii="Arial" w:hAnsi="Arial" w:cs="Arial"/>
          <w:b/>
          <w:lang w:val="en-US"/>
        </w:rPr>
        <w:t xml:space="preserve">Key words: </w:t>
      </w:r>
      <w:r w:rsidR="009F2B64" w:rsidRPr="009F2B64">
        <w:rPr>
          <w:rFonts w:ascii="Arial" w:hAnsi="Arial" w:cs="Arial"/>
          <w:lang w:val="en-US"/>
        </w:rPr>
        <w:t>basic computer course</w:t>
      </w:r>
      <w:r w:rsidRPr="009F2B64">
        <w:rPr>
          <w:rFonts w:ascii="Arial" w:hAnsi="Arial" w:cs="Arial"/>
          <w:lang w:val="en-US"/>
        </w:rPr>
        <w:t xml:space="preserve">, </w:t>
      </w:r>
      <w:r w:rsidR="009F2B64" w:rsidRPr="00386CB6">
        <w:rPr>
          <w:rFonts w:ascii="Arial" w:hAnsi="Arial" w:cs="Arial"/>
          <w:color w:val="000000"/>
          <w:lang w:val="en-US"/>
        </w:rPr>
        <w:t>elderly</w:t>
      </w:r>
      <w:r w:rsidRPr="009F2B64">
        <w:rPr>
          <w:rFonts w:ascii="Arial" w:hAnsi="Arial" w:cs="Arial"/>
          <w:lang w:val="en-US"/>
        </w:rPr>
        <w:t xml:space="preserve">, </w:t>
      </w:r>
      <w:r w:rsidR="00737529" w:rsidRPr="009F2B64">
        <w:rPr>
          <w:rFonts w:ascii="Arial" w:hAnsi="Arial" w:cs="Arial"/>
          <w:lang w:val="en-US"/>
        </w:rPr>
        <w:t xml:space="preserve">Windows, </w:t>
      </w:r>
      <w:r w:rsidRPr="009F2B64">
        <w:rPr>
          <w:rFonts w:ascii="Arial" w:hAnsi="Arial" w:cs="Arial"/>
          <w:lang w:val="en-US"/>
        </w:rPr>
        <w:t xml:space="preserve">Word, </w:t>
      </w:r>
      <w:r w:rsidR="00737529" w:rsidRPr="009F2B64">
        <w:rPr>
          <w:rFonts w:ascii="Arial" w:hAnsi="Arial" w:cs="Arial"/>
          <w:lang w:val="en-US"/>
        </w:rPr>
        <w:t>I</w:t>
      </w:r>
      <w:r w:rsidRPr="009F2B64">
        <w:rPr>
          <w:rFonts w:ascii="Arial" w:hAnsi="Arial" w:cs="Arial"/>
          <w:lang w:val="en-US"/>
        </w:rPr>
        <w:t>nternet.</w:t>
      </w:r>
    </w:p>
    <w:p w:rsidR="00D93560" w:rsidRPr="009F2B64" w:rsidRDefault="00D93560" w:rsidP="00445CBA">
      <w:pPr>
        <w:ind w:left="360"/>
        <w:jc w:val="center"/>
        <w:rPr>
          <w:rFonts w:ascii="Arial" w:hAnsi="Arial" w:cs="Arial"/>
          <w:b/>
          <w:bCs/>
          <w:color w:val="000000"/>
          <w:lang w:val="en-US"/>
        </w:rPr>
      </w:pPr>
    </w:p>
    <w:p w:rsidR="00D93560" w:rsidRPr="009F2B64" w:rsidRDefault="00D93560" w:rsidP="00445CBA">
      <w:pPr>
        <w:ind w:left="360"/>
        <w:jc w:val="center"/>
        <w:rPr>
          <w:rFonts w:ascii="Arial" w:hAnsi="Arial" w:cs="Arial"/>
          <w:b/>
          <w:bCs/>
          <w:color w:val="000000"/>
          <w:lang w:val="en-US"/>
        </w:rPr>
      </w:pPr>
    </w:p>
    <w:p w:rsidR="00D93560" w:rsidRPr="009F2B64" w:rsidRDefault="00D93560" w:rsidP="00445CBA">
      <w:pPr>
        <w:ind w:left="360"/>
        <w:jc w:val="center"/>
        <w:rPr>
          <w:rFonts w:ascii="Arial" w:hAnsi="Arial" w:cs="Arial"/>
          <w:b/>
          <w:bCs/>
          <w:color w:val="000000"/>
          <w:lang w:val="en-US"/>
        </w:rPr>
      </w:pPr>
    </w:p>
    <w:p w:rsidR="00D70BD0" w:rsidRPr="009F2B64" w:rsidRDefault="00D70BD0" w:rsidP="00445CBA">
      <w:pPr>
        <w:ind w:left="360"/>
        <w:jc w:val="center"/>
        <w:rPr>
          <w:rFonts w:ascii="Arial" w:hAnsi="Arial" w:cs="Arial"/>
          <w:b/>
          <w:bCs/>
          <w:color w:val="000000"/>
          <w:lang w:val="en-US"/>
        </w:rPr>
      </w:pPr>
    </w:p>
    <w:p w:rsidR="00D93560" w:rsidRPr="009F2B64" w:rsidRDefault="00D93560" w:rsidP="00445CBA">
      <w:pPr>
        <w:ind w:left="360"/>
        <w:jc w:val="center"/>
        <w:rPr>
          <w:rFonts w:ascii="Arial" w:hAnsi="Arial" w:cs="Arial"/>
          <w:b/>
          <w:bCs/>
          <w:color w:val="000000"/>
          <w:lang w:val="en-US"/>
        </w:rPr>
      </w:pPr>
    </w:p>
    <w:p w:rsidR="00D303BB" w:rsidRPr="00445CBA" w:rsidRDefault="00264FD4" w:rsidP="00445CBA">
      <w:pPr>
        <w:rPr>
          <w:rFonts w:ascii="Arial" w:hAnsi="Arial" w:cs="Arial"/>
          <w:b/>
          <w:bCs/>
          <w:color w:val="000000"/>
        </w:rPr>
      </w:pPr>
      <w:r w:rsidRPr="00445CBA">
        <w:rPr>
          <w:rFonts w:ascii="Arial" w:hAnsi="Arial" w:cs="Arial"/>
          <w:b/>
          <w:bCs/>
          <w:color w:val="000000"/>
        </w:rPr>
        <w:t xml:space="preserve">1. INTRODUÇÃO </w:t>
      </w:r>
    </w:p>
    <w:p w:rsidR="00A759E3" w:rsidRPr="00445CBA" w:rsidRDefault="00264FD4" w:rsidP="00445CBA">
      <w:pPr>
        <w:ind w:firstLine="708"/>
        <w:jc w:val="both"/>
        <w:rPr>
          <w:rFonts w:ascii="Arial" w:hAnsi="Arial" w:cs="Arial"/>
          <w:color w:val="000000"/>
        </w:rPr>
      </w:pPr>
      <w:r w:rsidRPr="00445CBA">
        <w:rPr>
          <w:rFonts w:ascii="Arial" w:hAnsi="Arial" w:cs="Arial"/>
          <w:color w:val="000000"/>
        </w:rPr>
        <w:t>O</w:t>
      </w:r>
      <w:r w:rsidR="00A759E3" w:rsidRPr="00445CBA">
        <w:rPr>
          <w:rFonts w:ascii="Arial" w:hAnsi="Arial" w:cs="Arial"/>
          <w:color w:val="000000"/>
        </w:rPr>
        <w:t xml:space="preserve"> aumento da expectativa de vida, proporcionado pelos avanços da Medicina, faz com que a sociedade fique com um número </w:t>
      </w:r>
      <w:r w:rsidR="00906426" w:rsidRPr="00445CBA">
        <w:rPr>
          <w:rFonts w:ascii="Arial" w:hAnsi="Arial" w:cs="Arial"/>
          <w:color w:val="000000"/>
        </w:rPr>
        <w:t xml:space="preserve">cada vez maior </w:t>
      </w:r>
      <w:r w:rsidR="00A759E3" w:rsidRPr="00445CBA">
        <w:rPr>
          <w:rFonts w:ascii="Arial" w:hAnsi="Arial" w:cs="Arial"/>
          <w:color w:val="000000"/>
        </w:rPr>
        <w:t>de idosos.</w:t>
      </w:r>
      <w:r w:rsidR="00D70512" w:rsidRPr="00445CBA">
        <w:rPr>
          <w:rFonts w:ascii="Arial" w:hAnsi="Arial" w:cs="Arial"/>
          <w:color w:val="000000"/>
        </w:rPr>
        <w:t xml:space="preserve"> De acordo com os dados do Instituto Brasileiro de Geografia e Estatística</w:t>
      </w:r>
      <w:r w:rsidR="005F68B8" w:rsidRPr="00445CBA">
        <w:rPr>
          <w:rFonts w:ascii="Arial" w:hAnsi="Arial" w:cs="Arial"/>
          <w:color w:val="000000"/>
        </w:rPr>
        <w:t xml:space="preserve"> – IBGE </w:t>
      </w:r>
      <w:r w:rsidR="005F68B8" w:rsidRPr="00A56FAD">
        <w:rPr>
          <w:rFonts w:ascii="Arial" w:hAnsi="Arial" w:cs="Arial"/>
        </w:rPr>
        <w:t>(www.ibge.gov.br)</w:t>
      </w:r>
      <w:r w:rsidR="00D70512" w:rsidRPr="00445CBA">
        <w:rPr>
          <w:rFonts w:ascii="Arial" w:hAnsi="Arial" w:cs="Arial"/>
          <w:color w:val="000000"/>
        </w:rPr>
        <w:t>, a população brasileira com mais de 60 anos aumentou de 2 milhões em 1950 para 17,6 milhões em 2004 (9,7% da população brasileira), constituindo-se no oitavo país com maior população de idosos do mundo.</w:t>
      </w:r>
    </w:p>
    <w:p w:rsidR="00CB6EA0" w:rsidRPr="00445CBA" w:rsidRDefault="00D70512" w:rsidP="00445CBA">
      <w:pPr>
        <w:ind w:firstLine="708"/>
        <w:jc w:val="both"/>
        <w:rPr>
          <w:rFonts w:ascii="Arial" w:hAnsi="Arial" w:cs="Arial"/>
          <w:color w:val="000000"/>
        </w:rPr>
      </w:pPr>
      <w:r w:rsidRPr="00445CBA">
        <w:rPr>
          <w:rFonts w:ascii="Arial" w:hAnsi="Arial" w:cs="Arial"/>
          <w:color w:val="000000"/>
        </w:rPr>
        <w:t>Nos próximos 20 anos</w:t>
      </w:r>
      <w:r w:rsidR="005F68B8" w:rsidRPr="00445CBA">
        <w:rPr>
          <w:rFonts w:ascii="Arial" w:hAnsi="Arial" w:cs="Arial"/>
          <w:color w:val="000000"/>
        </w:rPr>
        <w:t>,</w:t>
      </w:r>
      <w:r w:rsidRPr="00445CBA">
        <w:rPr>
          <w:rFonts w:ascii="Arial" w:hAnsi="Arial" w:cs="Arial"/>
          <w:color w:val="000000"/>
        </w:rPr>
        <w:t xml:space="preserve"> estima-se que a população idosa do Brasil po</w:t>
      </w:r>
      <w:r w:rsidR="005F68B8" w:rsidRPr="00445CBA">
        <w:rPr>
          <w:rFonts w:ascii="Arial" w:hAnsi="Arial" w:cs="Arial"/>
          <w:color w:val="000000"/>
        </w:rPr>
        <w:t xml:space="preserve">ssa </w:t>
      </w:r>
      <w:r w:rsidRPr="00445CBA">
        <w:rPr>
          <w:rFonts w:ascii="Arial" w:hAnsi="Arial" w:cs="Arial"/>
          <w:color w:val="000000"/>
        </w:rPr>
        <w:t xml:space="preserve">chegar a mais de 30 milhões de pessoas e, segundo </w:t>
      </w:r>
      <w:r w:rsidR="00822C45" w:rsidRPr="00445CBA">
        <w:rPr>
          <w:rFonts w:ascii="Arial" w:hAnsi="Arial" w:cs="Arial"/>
          <w:color w:val="000000"/>
        </w:rPr>
        <w:t>estimativas</w:t>
      </w:r>
      <w:r w:rsidRPr="00445CBA">
        <w:rPr>
          <w:rFonts w:ascii="Arial" w:hAnsi="Arial" w:cs="Arial"/>
          <w:color w:val="000000"/>
        </w:rPr>
        <w:t xml:space="preserve"> da Organização Mundial de Saúde</w:t>
      </w:r>
      <w:r w:rsidR="005F68B8" w:rsidRPr="00445CBA">
        <w:rPr>
          <w:rFonts w:ascii="Arial" w:hAnsi="Arial" w:cs="Arial"/>
          <w:color w:val="000000"/>
        </w:rPr>
        <w:t xml:space="preserve"> –</w:t>
      </w:r>
      <w:r w:rsidRPr="00445CBA">
        <w:rPr>
          <w:rFonts w:ascii="Arial" w:hAnsi="Arial" w:cs="Arial"/>
          <w:color w:val="000000"/>
        </w:rPr>
        <w:t xml:space="preserve"> </w:t>
      </w:r>
      <w:r w:rsidR="005F68B8" w:rsidRPr="00445CBA">
        <w:rPr>
          <w:rFonts w:ascii="Arial" w:hAnsi="Arial" w:cs="Arial"/>
          <w:color w:val="000000"/>
        </w:rPr>
        <w:t xml:space="preserve">OMS </w:t>
      </w:r>
      <w:r w:rsidR="005F68B8" w:rsidRPr="00A56FAD">
        <w:rPr>
          <w:rFonts w:ascii="Arial" w:hAnsi="Arial" w:cs="Arial"/>
        </w:rPr>
        <w:t>(www.who.int)</w:t>
      </w:r>
      <w:r w:rsidRPr="00A56FAD">
        <w:rPr>
          <w:rFonts w:ascii="Arial" w:hAnsi="Arial" w:cs="Arial"/>
        </w:rPr>
        <w:t>,</w:t>
      </w:r>
      <w:r w:rsidRPr="00445CBA">
        <w:rPr>
          <w:rFonts w:ascii="Arial" w:hAnsi="Arial" w:cs="Arial"/>
          <w:color w:val="000000"/>
        </w:rPr>
        <w:t xml:space="preserve"> </w:t>
      </w:r>
      <w:r w:rsidR="00822C45" w:rsidRPr="00445CBA">
        <w:rPr>
          <w:rFonts w:ascii="Arial" w:hAnsi="Arial" w:cs="Arial"/>
          <w:color w:val="000000"/>
        </w:rPr>
        <w:t>por volta</w:t>
      </w:r>
      <w:r w:rsidRPr="00445CBA">
        <w:rPr>
          <w:rFonts w:ascii="Arial" w:hAnsi="Arial" w:cs="Arial"/>
          <w:color w:val="000000"/>
        </w:rPr>
        <w:t xml:space="preserve"> de 2050 </w:t>
      </w:r>
      <w:r w:rsidR="00822C45" w:rsidRPr="00445CBA">
        <w:rPr>
          <w:rFonts w:ascii="Arial" w:hAnsi="Arial" w:cs="Arial"/>
          <w:color w:val="000000"/>
        </w:rPr>
        <w:t>haverá</w:t>
      </w:r>
      <w:r w:rsidRPr="00445CBA">
        <w:rPr>
          <w:rFonts w:ascii="Arial" w:hAnsi="Arial" w:cs="Arial"/>
          <w:color w:val="000000"/>
        </w:rPr>
        <w:t xml:space="preserve"> mais idosos do que crianças no planeta. Contudo, os estudos apresentados no 15</w:t>
      </w:r>
      <w:r w:rsidRPr="00445CBA">
        <w:rPr>
          <w:rFonts w:ascii="Arial" w:hAnsi="Arial" w:cs="Arial"/>
          <w:color w:val="000000"/>
          <w:vertAlign w:val="superscript"/>
        </w:rPr>
        <w:t>o</w:t>
      </w:r>
      <w:r w:rsidRPr="00445CBA">
        <w:rPr>
          <w:rFonts w:ascii="Arial" w:hAnsi="Arial" w:cs="Arial"/>
          <w:color w:val="000000"/>
        </w:rPr>
        <w:t xml:space="preserve"> Encontro Nacional de Estudos Populacionais, ocorrido em setembro/2006 em Caxambu-MG, mostram que o idoso brasileiro vive hoje mais e melhor do que em 1998, mas a maior parte de sua terceira idade será vivida sem qualidade. </w:t>
      </w:r>
      <w:r w:rsidR="00CB6EA0" w:rsidRPr="00445CBA">
        <w:rPr>
          <w:rFonts w:ascii="Arial" w:hAnsi="Arial" w:cs="Arial"/>
          <w:color w:val="000000"/>
        </w:rPr>
        <w:t>Diante d</w:t>
      </w:r>
      <w:r w:rsidR="00AB7278" w:rsidRPr="00445CBA">
        <w:rPr>
          <w:rFonts w:ascii="Arial" w:hAnsi="Arial" w:cs="Arial"/>
          <w:color w:val="000000"/>
        </w:rPr>
        <w:t>essa perspectiva</w:t>
      </w:r>
      <w:r w:rsidR="00CB6EA0" w:rsidRPr="00445CBA">
        <w:rPr>
          <w:rFonts w:ascii="Arial" w:hAnsi="Arial" w:cs="Arial"/>
          <w:color w:val="000000"/>
        </w:rPr>
        <w:t xml:space="preserve">, </w:t>
      </w:r>
      <w:r w:rsidR="00AB7278" w:rsidRPr="00445CBA">
        <w:rPr>
          <w:rFonts w:ascii="Arial" w:hAnsi="Arial" w:cs="Arial"/>
          <w:color w:val="000000"/>
        </w:rPr>
        <w:t>faz-se necessário</w:t>
      </w:r>
      <w:r w:rsidR="00CB6EA0" w:rsidRPr="00445CBA">
        <w:rPr>
          <w:rFonts w:ascii="Arial" w:hAnsi="Arial" w:cs="Arial"/>
          <w:color w:val="000000"/>
        </w:rPr>
        <w:t xml:space="preserve"> </w:t>
      </w:r>
      <w:r w:rsidR="006845B1" w:rsidRPr="00445CBA">
        <w:rPr>
          <w:rFonts w:ascii="Arial" w:hAnsi="Arial" w:cs="Arial"/>
          <w:color w:val="000000"/>
        </w:rPr>
        <w:t>ampliar</w:t>
      </w:r>
      <w:r w:rsidR="00CB6EA0" w:rsidRPr="00445CBA">
        <w:rPr>
          <w:rFonts w:ascii="Arial" w:hAnsi="Arial" w:cs="Arial"/>
          <w:color w:val="000000"/>
        </w:rPr>
        <w:t xml:space="preserve">, o mais rápido possível, </w:t>
      </w:r>
      <w:r w:rsidR="006845B1" w:rsidRPr="00445CBA">
        <w:rPr>
          <w:rFonts w:ascii="Arial" w:hAnsi="Arial" w:cs="Arial"/>
          <w:color w:val="000000"/>
        </w:rPr>
        <w:t xml:space="preserve">as </w:t>
      </w:r>
      <w:r w:rsidR="00CB6EA0" w:rsidRPr="00445CBA">
        <w:rPr>
          <w:rFonts w:ascii="Arial" w:hAnsi="Arial" w:cs="Arial"/>
          <w:color w:val="000000"/>
        </w:rPr>
        <w:t xml:space="preserve">políticas sociais, econômicas e </w:t>
      </w:r>
      <w:r w:rsidR="00D70BD0" w:rsidRPr="00445CBA">
        <w:rPr>
          <w:rFonts w:ascii="Arial" w:hAnsi="Arial" w:cs="Arial"/>
          <w:color w:val="000000"/>
        </w:rPr>
        <w:t>educacionais</w:t>
      </w:r>
      <w:r w:rsidR="00CB6EA0" w:rsidRPr="00445CBA">
        <w:rPr>
          <w:rFonts w:ascii="Arial" w:hAnsi="Arial" w:cs="Arial"/>
          <w:color w:val="000000"/>
        </w:rPr>
        <w:t xml:space="preserve"> que preparem a sociedade para essa nova realidade que se apresenta.</w:t>
      </w:r>
    </w:p>
    <w:p w:rsidR="00CB6EA0" w:rsidRPr="00445CBA" w:rsidRDefault="00CB6EA0" w:rsidP="00445CBA">
      <w:pPr>
        <w:jc w:val="both"/>
        <w:rPr>
          <w:rFonts w:ascii="Arial" w:hAnsi="Arial" w:cs="Arial"/>
          <w:color w:val="000000"/>
        </w:rPr>
      </w:pPr>
    </w:p>
    <w:p w:rsidR="006845B1" w:rsidRPr="00445CBA" w:rsidRDefault="00D603EF" w:rsidP="00445CBA">
      <w:pPr>
        <w:ind w:firstLine="708"/>
        <w:jc w:val="both"/>
        <w:rPr>
          <w:rFonts w:ascii="Arial" w:hAnsi="Arial" w:cs="Arial"/>
          <w:color w:val="000000"/>
        </w:rPr>
      </w:pPr>
      <w:r w:rsidRPr="00445CBA">
        <w:rPr>
          <w:rFonts w:ascii="Arial" w:hAnsi="Arial" w:cs="Arial"/>
          <w:color w:val="000000"/>
        </w:rPr>
        <w:lastRenderedPageBreak/>
        <w:t xml:space="preserve">Os desafios apresentados pelo envelhecimento da população apresentam várias dimensões e dificuldades, mas </w:t>
      </w:r>
      <w:r w:rsidR="006845B1" w:rsidRPr="00445CBA">
        <w:rPr>
          <w:rFonts w:ascii="Arial" w:hAnsi="Arial" w:cs="Arial"/>
          <w:color w:val="000000"/>
        </w:rPr>
        <w:t>é imperioso que</w:t>
      </w:r>
      <w:r w:rsidRPr="00445CBA">
        <w:rPr>
          <w:rFonts w:ascii="Arial" w:hAnsi="Arial" w:cs="Arial"/>
          <w:color w:val="000000"/>
        </w:rPr>
        <w:t xml:space="preserve"> o idoso </w:t>
      </w:r>
      <w:r w:rsidR="006845B1" w:rsidRPr="00445CBA">
        <w:rPr>
          <w:rFonts w:ascii="Arial" w:hAnsi="Arial" w:cs="Arial"/>
          <w:color w:val="000000"/>
        </w:rPr>
        <w:t>seja</w:t>
      </w:r>
      <w:r w:rsidRPr="00445CBA">
        <w:rPr>
          <w:rFonts w:ascii="Arial" w:hAnsi="Arial" w:cs="Arial"/>
          <w:color w:val="000000"/>
        </w:rPr>
        <w:t xml:space="preserve"> integra</w:t>
      </w:r>
      <w:r w:rsidR="006845B1" w:rsidRPr="00445CBA">
        <w:rPr>
          <w:rFonts w:ascii="Arial" w:hAnsi="Arial" w:cs="Arial"/>
          <w:color w:val="000000"/>
        </w:rPr>
        <w:t>do</w:t>
      </w:r>
      <w:r w:rsidRPr="00445CBA">
        <w:rPr>
          <w:rFonts w:ascii="Arial" w:hAnsi="Arial" w:cs="Arial"/>
          <w:color w:val="000000"/>
        </w:rPr>
        <w:t xml:space="preserve"> na </w:t>
      </w:r>
      <w:r w:rsidR="006845B1" w:rsidRPr="00445CBA">
        <w:rPr>
          <w:rFonts w:ascii="Arial" w:hAnsi="Arial" w:cs="Arial"/>
          <w:color w:val="000000"/>
        </w:rPr>
        <w:t>sociedade como alguém que acumulou experiências e tem muito a contribuir</w:t>
      </w:r>
      <w:r w:rsidRPr="00445CBA">
        <w:rPr>
          <w:rFonts w:ascii="Arial" w:hAnsi="Arial" w:cs="Arial"/>
          <w:color w:val="000000"/>
        </w:rPr>
        <w:t xml:space="preserve">. Assim, ações eficazes e </w:t>
      </w:r>
      <w:r w:rsidR="008A24DD" w:rsidRPr="00445CBA">
        <w:rPr>
          <w:rFonts w:ascii="Arial" w:hAnsi="Arial" w:cs="Arial"/>
          <w:color w:val="000000"/>
        </w:rPr>
        <w:t>adequadas</w:t>
      </w:r>
      <w:r w:rsidRPr="00445CBA">
        <w:rPr>
          <w:rFonts w:ascii="Arial" w:hAnsi="Arial" w:cs="Arial"/>
          <w:color w:val="000000"/>
        </w:rPr>
        <w:t xml:space="preserve"> devem ser </w:t>
      </w:r>
      <w:r w:rsidR="008A24DD" w:rsidRPr="00445CBA">
        <w:rPr>
          <w:rFonts w:ascii="Arial" w:hAnsi="Arial" w:cs="Arial"/>
          <w:color w:val="000000"/>
        </w:rPr>
        <w:t>tomadas</w:t>
      </w:r>
      <w:r w:rsidRPr="00445CBA">
        <w:rPr>
          <w:rFonts w:ascii="Arial" w:hAnsi="Arial" w:cs="Arial"/>
          <w:color w:val="000000"/>
        </w:rPr>
        <w:t xml:space="preserve"> para que a população de idosos continue a </w:t>
      </w:r>
      <w:r w:rsidR="00822C45" w:rsidRPr="00445CBA">
        <w:rPr>
          <w:rFonts w:ascii="Arial" w:hAnsi="Arial" w:cs="Arial"/>
          <w:color w:val="000000"/>
        </w:rPr>
        <w:t>crescer</w:t>
      </w:r>
      <w:r w:rsidRPr="00445CBA">
        <w:rPr>
          <w:rFonts w:ascii="Arial" w:hAnsi="Arial" w:cs="Arial"/>
          <w:color w:val="000000"/>
        </w:rPr>
        <w:t xml:space="preserve"> com a melhor qualidade de vida</w:t>
      </w:r>
      <w:r w:rsidR="00AB7278" w:rsidRPr="00445CBA">
        <w:rPr>
          <w:rFonts w:ascii="Arial" w:hAnsi="Arial" w:cs="Arial"/>
          <w:color w:val="000000"/>
        </w:rPr>
        <w:t xml:space="preserve"> e valorização</w:t>
      </w:r>
      <w:r w:rsidRPr="00445CBA">
        <w:rPr>
          <w:rFonts w:ascii="Arial" w:hAnsi="Arial" w:cs="Arial"/>
          <w:color w:val="000000"/>
        </w:rPr>
        <w:t xml:space="preserve"> possíve</w:t>
      </w:r>
      <w:r w:rsidR="00AB7278" w:rsidRPr="00445CBA">
        <w:rPr>
          <w:rFonts w:ascii="Arial" w:hAnsi="Arial" w:cs="Arial"/>
          <w:color w:val="000000"/>
        </w:rPr>
        <w:t>is</w:t>
      </w:r>
      <w:r w:rsidRPr="00445CBA">
        <w:rPr>
          <w:rFonts w:ascii="Arial" w:hAnsi="Arial" w:cs="Arial"/>
          <w:color w:val="000000"/>
        </w:rPr>
        <w:t>.</w:t>
      </w:r>
      <w:r w:rsidR="006845B1" w:rsidRPr="00445CBA">
        <w:rPr>
          <w:rFonts w:ascii="Arial" w:hAnsi="Arial" w:cs="Arial"/>
          <w:color w:val="000000"/>
        </w:rPr>
        <w:t xml:space="preserve"> E que envelhecer perca a conotação de</w:t>
      </w:r>
      <w:r w:rsidR="00002CAA" w:rsidRPr="00445CBA">
        <w:rPr>
          <w:rFonts w:ascii="Arial" w:hAnsi="Arial" w:cs="Arial"/>
          <w:color w:val="000000"/>
        </w:rPr>
        <w:t xml:space="preserve"> viver </w:t>
      </w:r>
      <w:r w:rsidR="00E65965" w:rsidRPr="00445CBA">
        <w:rPr>
          <w:rFonts w:ascii="Arial" w:hAnsi="Arial" w:cs="Arial"/>
          <w:color w:val="000000"/>
        </w:rPr>
        <w:t>afastado</w:t>
      </w:r>
      <w:r w:rsidR="00002CAA" w:rsidRPr="00445CBA">
        <w:rPr>
          <w:rFonts w:ascii="Arial" w:hAnsi="Arial" w:cs="Arial"/>
          <w:color w:val="000000"/>
        </w:rPr>
        <w:t xml:space="preserve"> da sociedade e ser um peso para a família. </w:t>
      </w:r>
    </w:p>
    <w:p w:rsidR="00002CAA" w:rsidRPr="00445CBA" w:rsidRDefault="006845B1" w:rsidP="00445CBA">
      <w:pPr>
        <w:ind w:firstLine="708"/>
        <w:jc w:val="both"/>
        <w:rPr>
          <w:rFonts w:ascii="Arial" w:hAnsi="Arial" w:cs="Arial"/>
          <w:color w:val="000000"/>
        </w:rPr>
      </w:pPr>
      <w:r w:rsidRPr="00445CBA">
        <w:rPr>
          <w:rFonts w:ascii="Arial" w:hAnsi="Arial" w:cs="Arial"/>
          <w:color w:val="000000"/>
        </w:rPr>
        <w:t>Felizmente, n</w:t>
      </w:r>
      <w:r w:rsidR="00002CAA" w:rsidRPr="00445CBA">
        <w:rPr>
          <w:rFonts w:ascii="Arial" w:hAnsi="Arial" w:cs="Arial"/>
          <w:color w:val="000000"/>
        </w:rPr>
        <w:t>os últimos anos, o perfil do idoso tem se modificado</w:t>
      </w:r>
      <w:r w:rsidR="00822C45" w:rsidRPr="00445CBA">
        <w:rPr>
          <w:rFonts w:ascii="Arial" w:hAnsi="Arial" w:cs="Arial"/>
          <w:color w:val="000000"/>
        </w:rPr>
        <w:t xml:space="preserve">. </w:t>
      </w:r>
      <w:r w:rsidRPr="00445CBA">
        <w:rPr>
          <w:rFonts w:ascii="Arial" w:hAnsi="Arial" w:cs="Arial"/>
          <w:color w:val="000000"/>
        </w:rPr>
        <w:t>Os vários programas desenvolvidos no Brasil</w:t>
      </w:r>
      <w:r w:rsidR="006042ED" w:rsidRPr="00445CBA">
        <w:rPr>
          <w:rFonts w:ascii="Arial" w:hAnsi="Arial" w:cs="Arial"/>
          <w:color w:val="000000"/>
        </w:rPr>
        <w:t>, e em outros países,</w:t>
      </w:r>
      <w:r w:rsidRPr="00445CBA">
        <w:rPr>
          <w:rFonts w:ascii="Arial" w:hAnsi="Arial" w:cs="Arial"/>
          <w:color w:val="000000"/>
        </w:rPr>
        <w:t xml:space="preserve"> com foco na melhoria da qualidade de vida da terceira idade</w:t>
      </w:r>
      <w:r w:rsidR="0000684D" w:rsidRPr="00445CBA">
        <w:rPr>
          <w:rFonts w:ascii="Arial" w:hAnsi="Arial" w:cs="Arial"/>
          <w:color w:val="000000"/>
        </w:rPr>
        <w:t>,</w:t>
      </w:r>
      <w:r w:rsidRPr="00445CBA">
        <w:rPr>
          <w:rFonts w:ascii="Arial" w:hAnsi="Arial" w:cs="Arial"/>
          <w:color w:val="000000"/>
        </w:rPr>
        <w:t xml:space="preserve"> est</w:t>
      </w:r>
      <w:r w:rsidR="007D7B83" w:rsidRPr="00445CBA">
        <w:rPr>
          <w:rFonts w:ascii="Arial" w:hAnsi="Arial" w:cs="Arial"/>
          <w:color w:val="000000"/>
        </w:rPr>
        <w:t>ão</w:t>
      </w:r>
      <w:r w:rsidRPr="00445CBA">
        <w:rPr>
          <w:rFonts w:ascii="Arial" w:hAnsi="Arial" w:cs="Arial"/>
          <w:color w:val="000000"/>
        </w:rPr>
        <w:t xml:space="preserve"> fazendo com que o idoso gradativamente deix</w:t>
      </w:r>
      <w:r w:rsidR="007D7B83" w:rsidRPr="00445CBA">
        <w:rPr>
          <w:rFonts w:ascii="Arial" w:hAnsi="Arial" w:cs="Arial"/>
          <w:color w:val="000000"/>
        </w:rPr>
        <w:t>e</w:t>
      </w:r>
      <w:r w:rsidRPr="00445CBA">
        <w:rPr>
          <w:rFonts w:ascii="Arial" w:hAnsi="Arial" w:cs="Arial"/>
          <w:color w:val="000000"/>
        </w:rPr>
        <w:t xml:space="preserve"> </w:t>
      </w:r>
      <w:r w:rsidR="00822C45" w:rsidRPr="00445CBA">
        <w:rPr>
          <w:rFonts w:ascii="Arial" w:hAnsi="Arial" w:cs="Arial"/>
          <w:color w:val="000000"/>
        </w:rPr>
        <w:t>de ser</w:t>
      </w:r>
      <w:r w:rsidR="00002CAA" w:rsidRPr="00445CBA">
        <w:rPr>
          <w:rFonts w:ascii="Arial" w:hAnsi="Arial" w:cs="Arial"/>
          <w:color w:val="000000"/>
        </w:rPr>
        <w:t xml:space="preserve"> uma pessoa que vive de lembranças do passado, recolhida em </w:t>
      </w:r>
      <w:r w:rsidR="00693B59" w:rsidRPr="00445CBA">
        <w:rPr>
          <w:rFonts w:ascii="Arial" w:hAnsi="Arial" w:cs="Arial"/>
          <w:color w:val="000000"/>
        </w:rPr>
        <w:t>casa</w:t>
      </w:r>
      <w:r w:rsidR="00002CAA" w:rsidRPr="00445CBA">
        <w:rPr>
          <w:rFonts w:ascii="Arial" w:hAnsi="Arial" w:cs="Arial"/>
          <w:color w:val="000000"/>
        </w:rPr>
        <w:t xml:space="preserve">, para </w:t>
      </w:r>
      <w:r w:rsidR="007D7B83" w:rsidRPr="00445CBA">
        <w:rPr>
          <w:rFonts w:ascii="Arial" w:hAnsi="Arial" w:cs="Arial"/>
          <w:color w:val="000000"/>
        </w:rPr>
        <w:t xml:space="preserve">ser </w:t>
      </w:r>
      <w:r w:rsidR="00002CAA" w:rsidRPr="00445CBA">
        <w:rPr>
          <w:rFonts w:ascii="Arial" w:hAnsi="Arial" w:cs="Arial"/>
          <w:color w:val="000000"/>
        </w:rPr>
        <w:t xml:space="preserve">uma pessoa ativa, </w:t>
      </w:r>
      <w:r w:rsidR="00693B59" w:rsidRPr="00445CBA">
        <w:rPr>
          <w:rFonts w:ascii="Arial" w:hAnsi="Arial" w:cs="Arial"/>
          <w:color w:val="000000"/>
        </w:rPr>
        <w:t>apta</w:t>
      </w:r>
      <w:r w:rsidR="00002CAA" w:rsidRPr="00445CBA">
        <w:rPr>
          <w:rFonts w:ascii="Arial" w:hAnsi="Arial" w:cs="Arial"/>
          <w:color w:val="000000"/>
        </w:rPr>
        <w:t xml:space="preserve"> </w:t>
      </w:r>
      <w:r w:rsidR="00693B59" w:rsidRPr="00445CBA">
        <w:rPr>
          <w:rFonts w:ascii="Arial" w:hAnsi="Arial" w:cs="Arial"/>
          <w:color w:val="000000"/>
        </w:rPr>
        <w:t>a</w:t>
      </w:r>
      <w:r w:rsidR="00002CAA" w:rsidRPr="00445CBA">
        <w:rPr>
          <w:rFonts w:ascii="Arial" w:hAnsi="Arial" w:cs="Arial"/>
          <w:color w:val="000000"/>
        </w:rPr>
        <w:t xml:space="preserve"> produzir</w:t>
      </w:r>
      <w:r w:rsidR="00822C45" w:rsidRPr="00445CBA">
        <w:rPr>
          <w:rFonts w:ascii="Arial" w:hAnsi="Arial" w:cs="Arial"/>
          <w:color w:val="000000"/>
        </w:rPr>
        <w:t xml:space="preserve"> e consumir</w:t>
      </w:r>
      <w:r w:rsidR="00002CAA" w:rsidRPr="00445CBA">
        <w:rPr>
          <w:rFonts w:ascii="Arial" w:hAnsi="Arial" w:cs="Arial"/>
          <w:color w:val="000000"/>
        </w:rPr>
        <w:t xml:space="preserve"> e que participa das mudanças sociais e políticas da sociedade. </w:t>
      </w:r>
    </w:p>
    <w:p w:rsidR="00DA519B" w:rsidRPr="00445CBA" w:rsidRDefault="00DA519B" w:rsidP="00445CBA">
      <w:pPr>
        <w:ind w:firstLine="708"/>
        <w:jc w:val="both"/>
        <w:rPr>
          <w:rFonts w:ascii="Arial" w:hAnsi="Arial" w:cs="Arial"/>
          <w:color w:val="000000"/>
        </w:rPr>
      </w:pPr>
      <w:r w:rsidRPr="00445CBA">
        <w:rPr>
          <w:rFonts w:ascii="Arial" w:hAnsi="Arial" w:cs="Arial"/>
          <w:color w:val="000000"/>
        </w:rPr>
        <w:t>Paralelamente ao rápido processo de envelhecimento da população brasileira (e mundial), podemos observar que a sociedade está ficando cada vez mais dependente de recursos eletrônicos e tecnológicos. A tecnologia vem invadindo as casas, as empresas e a sociedade como um todo, onde o computador é seu principal representante e a Internet apresenta-se como um poderoso meio de comunicação, nunca observado em outras tecnologias.</w:t>
      </w:r>
      <w:r w:rsidR="007D7B83" w:rsidRPr="00445CBA">
        <w:rPr>
          <w:rFonts w:ascii="Arial" w:hAnsi="Arial" w:cs="Arial"/>
          <w:color w:val="000000"/>
        </w:rPr>
        <w:t xml:space="preserve"> Isso tudo, por um lado, deixa os idosos perplexos e </w:t>
      </w:r>
      <w:r w:rsidR="006042ED" w:rsidRPr="00445CBA">
        <w:rPr>
          <w:rFonts w:ascii="Arial" w:hAnsi="Arial" w:cs="Arial"/>
          <w:color w:val="000000"/>
        </w:rPr>
        <w:t>encantados</w:t>
      </w:r>
      <w:r w:rsidR="007D7B83" w:rsidRPr="00445CBA">
        <w:rPr>
          <w:rFonts w:ascii="Arial" w:hAnsi="Arial" w:cs="Arial"/>
          <w:color w:val="000000"/>
        </w:rPr>
        <w:t xml:space="preserve">, mas por outro, </w:t>
      </w:r>
      <w:r w:rsidR="006042ED" w:rsidRPr="00445CBA">
        <w:rPr>
          <w:rFonts w:ascii="Arial" w:hAnsi="Arial" w:cs="Arial"/>
          <w:color w:val="000000"/>
        </w:rPr>
        <w:t xml:space="preserve">muitos ficam </w:t>
      </w:r>
      <w:r w:rsidR="007D7B83" w:rsidRPr="00445CBA">
        <w:rPr>
          <w:rFonts w:ascii="Arial" w:hAnsi="Arial" w:cs="Arial"/>
          <w:color w:val="000000"/>
        </w:rPr>
        <w:t xml:space="preserve">ainda mais isolados, pois muitas vezes não conseguem se comunicar com os membros mais jovens da família, os quais </w:t>
      </w:r>
      <w:r w:rsidR="00BC37E5" w:rsidRPr="00445CBA">
        <w:rPr>
          <w:rFonts w:ascii="Arial" w:hAnsi="Arial" w:cs="Arial"/>
          <w:color w:val="000000"/>
        </w:rPr>
        <w:t xml:space="preserve">estão totalmente inseridos nesta chamada era digital. Assim, a inclusão da terceira idade </w:t>
      </w:r>
      <w:r w:rsidR="00AD7CE4" w:rsidRPr="00445CBA">
        <w:rPr>
          <w:rFonts w:ascii="Arial" w:hAnsi="Arial" w:cs="Arial"/>
          <w:color w:val="000000"/>
        </w:rPr>
        <w:t>na informática</w:t>
      </w:r>
      <w:r w:rsidR="00BC37E5" w:rsidRPr="00445CBA">
        <w:rPr>
          <w:rFonts w:ascii="Arial" w:hAnsi="Arial" w:cs="Arial"/>
          <w:color w:val="000000"/>
        </w:rPr>
        <w:t xml:space="preserve"> é vista não só como uma atividade que auxilia nos estímulos mentais</w:t>
      </w:r>
      <w:r w:rsidR="006042ED" w:rsidRPr="00445CBA">
        <w:rPr>
          <w:rFonts w:ascii="Arial" w:hAnsi="Arial" w:cs="Arial"/>
          <w:color w:val="000000"/>
        </w:rPr>
        <w:t>,</w:t>
      </w:r>
      <w:r w:rsidR="00BC37E5" w:rsidRPr="00445CBA">
        <w:rPr>
          <w:rFonts w:ascii="Arial" w:hAnsi="Arial" w:cs="Arial"/>
          <w:color w:val="000000"/>
        </w:rPr>
        <w:t xml:space="preserve"> motores</w:t>
      </w:r>
      <w:r w:rsidR="006042ED" w:rsidRPr="00445CBA">
        <w:rPr>
          <w:rFonts w:ascii="Arial" w:hAnsi="Arial" w:cs="Arial"/>
          <w:color w:val="000000"/>
        </w:rPr>
        <w:t xml:space="preserve"> e de socialização</w:t>
      </w:r>
      <w:r w:rsidR="00BC37E5" w:rsidRPr="00445CBA">
        <w:rPr>
          <w:rFonts w:ascii="Arial" w:hAnsi="Arial" w:cs="Arial"/>
          <w:color w:val="000000"/>
        </w:rPr>
        <w:t>, mas principalmente como uma possibilidade de convivência com o mundo contemporâneo e tudo o que ele oferece, favorecendo as relações familiares, sociais, comerciais e tantas outras.</w:t>
      </w:r>
    </w:p>
    <w:p w:rsidR="006E1386" w:rsidRPr="00445CBA" w:rsidRDefault="00BC37E5" w:rsidP="00445CBA">
      <w:pPr>
        <w:spacing w:after="100"/>
        <w:ind w:firstLine="720"/>
        <w:jc w:val="both"/>
        <w:rPr>
          <w:rFonts w:ascii="Arial" w:hAnsi="Arial" w:cs="Arial"/>
        </w:rPr>
      </w:pPr>
      <w:r w:rsidRPr="00445CBA">
        <w:rPr>
          <w:rFonts w:ascii="Arial" w:hAnsi="Arial" w:cs="Arial"/>
          <w:color w:val="000000"/>
        </w:rPr>
        <w:t>As</w:t>
      </w:r>
      <w:r w:rsidR="00767D5B" w:rsidRPr="00445CBA">
        <w:rPr>
          <w:rFonts w:ascii="Arial" w:hAnsi="Arial" w:cs="Arial"/>
          <w:color w:val="000000"/>
        </w:rPr>
        <w:t xml:space="preserve"> universidades </w:t>
      </w:r>
      <w:r w:rsidR="007D7B83" w:rsidRPr="00445CBA">
        <w:rPr>
          <w:rFonts w:ascii="Arial" w:hAnsi="Arial" w:cs="Arial"/>
          <w:color w:val="000000"/>
        </w:rPr>
        <w:t>foram pioneiras n</w:t>
      </w:r>
      <w:r w:rsidRPr="00445CBA">
        <w:rPr>
          <w:rFonts w:ascii="Arial" w:hAnsi="Arial" w:cs="Arial"/>
          <w:color w:val="000000"/>
        </w:rPr>
        <w:t>o</w:t>
      </w:r>
      <w:r w:rsidR="007D7B83" w:rsidRPr="00445CBA">
        <w:rPr>
          <w:rFonts w:ascii="Arial" w:hAnsi="Arial" w:cs="Arial"/>
          <w:color w:val="000000"/>
        </w:rPr>
        <w:t xml:space="preserve"> processo </w:t>
      </w:r>
      <w:r w:rsidRPr="00445CBA">
        <w:rPr>
          <w:rFonts w:ascii="Arial" w:hAnsi="Arial" w:cs="Arial"/>
          <w:color w:val="000000"/>
        </w:rPr>
        <w:t>d</w:t>
      </w:r>
      <w:r w:rsidR="007D7B83" w:rsidRPr="00445CBA">
        <w:rPr>
          <w:rFonts w:ascii="Arial" w:hAnsi="Arial" w:cs="Arial"/>
          <w:color w:val="000000"/>
        </w:rPr>
        <w:t xml:space="preserve">e </w:t>
      </w:r>
      <w:r w:rsidRPr="00445CBA">
        <w:rPr>
          <w:rFonts w:ascii="Arial" w:hAnsi="Arial" w:cs="Arial"/>
          <w:color w:val="000000"/>
        </w:rPr>
        <w:t>reintegrar o idoso na sociedade</w:t>
      </w:r>
      <w:r w:rsidR="007D7B83" w:rsidRPr="00445CBA">
        <w:rPr>
          <w:rFonts w:ascii="Arial" w:hAnsi="Arial" w:cs="Arial"/>
          <w:color w:val="000000"/>
        </w:rPr>
        <w:t xml:space="preserve"> </w:t>
      </w:r>
      <w:r w:rsidR="007D7B83" w:rsidRPr="002353EC">
        <w:rPr>
          <w:rFonts w:ascii="Arial" w:hAnsi="Arial" w:cs="Arial"/>
        </w:rPr>
        <w:t>(</w:t>
      </w:r>
      <w:r w:rsidR="002353EC" w:rsidRPr="002353EC">
        <w:rPr>
          <w:rFonts w:ascii="Arial" w:hAnsi="Arial" w:cs="Arial"/>
        </w:rPr>
        <w:t>GARCIA, 2001</w:t>
      </w:r>
      <w:r w:rsidR="007D7B83" w:rsidRPr="002353EC">
        <w:rPr>
          <w:rFonts w:ascii="Arial" w:hAnsi="Arial" w:cs="Arial"/>
        </w:rPr>
        <w:t>)</w:t>
      </w:r>
      <w:r w:rsidR="00767D5B" w:rsidRPr="002353EC">
        <w:rPr>
          <w:rFonts w:ascii="Arial" w:hAnsi="Arial" w:cs="Arial"/>
        </w:rPr>
        <w:t>.</w:t>
      </w:r>
      <w:r w:rsidR="00FC5DE6" w:rsidRPr="00445CBA">
        <w:rPr>
          <w:rFonts w:ascii="Arial" w:hAnsi="Arial" w:cs="Arial"/>
          <w:color w:val="000000"/>
        </w:rPr>
        <w:t xml:space="preserve"> </w:t>
      </w:r>
      <w:r w:rsidR="00F36747" w:rsidRPr="00445CBA">
        <w:rPr>
          <w:rFonts w:ascii="Arial" w:hAnsi="Arial" w:cs="Arial"/>
          <w:color w:val="000000"/>
        </w:rPr>
        <w:t>E dentro deste contexto, o Curso de</w:t>
      </w:r>
      <w:r w:rsidR="00FC5DE6" w:rsidRPr="00445CBA">
        <w:rPr>
          <w:rFonts w:ascii="Arial" w:hAnsi="Arial" w:cs="Arial"/>
          <w:color w:val="000000"/>
        </w:rPr>
        <w:t xml:space="preserve"> Informática</w:t>
      </w:r>
      <w:r w:rsidR="00F36747" w:rsidRPr="00445CBA">
        <w:rPr>
          <w:rFonts w:ascii="Arial" w:hAnsi="Arial" w:cs="Arial"/>
          <w:color w:val="000000"/>
        </w:rPr>
        <w:t xml:space="preserve"> Básica </w:t>
      </w:r>
      <w:r w:rsidR="00FC5DE6" w:rsidRPr="00445CBA">
        <w:rPr>
          <w:rFonts w:ascii="Arial" w:hAnsi="Arial" w:cs="Arial"/>
          <w:color w:val="000000"/>
        </w:rPr>
        <w:t>para a Terceira Idade</w:t>
      </w:r>
      <w:r w:rsidR="00F36747" w:rsidRPr="00445CBA">
        <w:rPr>
          <w:rFonts w:ascii="Arial" w:hAnsi="Arial" w:cs="Arial"/>
          <w:color w:val="000000"/>
        </w:rPr>
        <w:t xml:space="preserve">, </w:t>
      </w:r>
      <w:r w:rsidR="00E60D97" w:rsidRPr="00445CBA">
        <w:rPr>
          <w:rFonts w:ascii="Arial" w:hAnsi="Arial" w:cs="Arial"/>
          <w:color w:val="000000"/>
        </w:rPr>
        <w:t>que</w:t>
      </w:r>
      <w:r w:rsidR="003609E6" w:rsidRPr="00445CBA">
        <w:rPr>
          <w:rFonts w:ascii="Arial" w:hAnsi="Arial" w:cs="Arial"/>
          <w:color w:val="000000"/>
        </w:rPr>
        <w:t xml:space="preserve"> faz parte de um Projeto de Extensão junto à PROEX, vem sendo </w:t>
      </w:r>
      <w:r w:rsidR="00F36747" w:rsidRPr="00445CBA">
        <w:rPr>
          <w:rFonts w:ascii="Arial" w:hAnsi="Arial" w:cs="Arial"/>
          <w:color w:val="000000"/>
        </w:rPr>
        <w:t xml:space="preserve">oferecido desde 2003 por um grupo de docentes da área de </w:t>
      </w:r>
      <w:r w:rsidR="006042ED" w:rsidRPr="00445CBA">
        <w:rPr>
          <w:rFonts w:ascii="Arial" w:hAnsi="Arial" w:cs="Arial"/>
          <w:color w:val="000000"/>
        </w:rPr>
        <w:t>M</w:t>
      </w:r>
      <w:r w:rsidR="00F36747" w:rsidRPr="00445CBA">
        <w:rPr>
          <w:rFonts w:ascii="Arial" w:hAnsi="Arial" w:cs="Arial"/>
          <w:color w:val="000000"/>
        </w:rPr>
        <w:t xml:space="preserve">atemática do Instituto de Química da Unesp, </w:t>
      </w:r>
      <w:r w:rsidR="00F36747" w:rsidRPr="00445CBA">
        <w:rPr>
          <w:rFonts w:ascii="Arial" w:hAnsi="Arial" w:cs="Arial"/>
          <w:i/>
          <w:color w:val="000000"/>
        </w:rPr>
        <w:t>campus</w:t>
      </w:r>
      <w:r w:rsidR="00F36747" w:rsidRPr="00445CBA">
        <w:rPr>
          <w:rFonts w:ascii="Arial" w:hAnsi="Arial" w:cs="Arial"/>
          <w:color w:val="000000"/>
        </w:rPr>
        <w:t xml:space="preserve"> de Araraquara, </w:t>
      </w:r>
      <w:r w:rsidR="005021BF" w:rsidRPr="00445CBA">
        <w:rPr>
          <w:rFonts w:ascii="Arial" w:hAnsi="Arial" w:cs="Arial"/>
          <w:color w:val="000000"/>
        </w:rPr>
        <w:t>com o apoio da PROEX, PROEN</w:t>
      </w:r>
      <w:r w:rsidR="00876ACE" w:rsidRPr="00445CBA">
        <w:rPr>
          <w:rFonts w:ascii="Arial" w:hAnsi="Arial" w:cs="Arial"/>
          <w:color w:val="000000"/>
        </w:rPr>
        <w:t>Q</w:t>
      </w:r>
      <w:r w:rsidR="003609E6" w:rsidRPr="00445CBA">
        <w:rPr>
          <w:rFonts w:ascii="Arial" w:hAnsi="Arial" w:cs="Arial"/>
          <w:color w:val="000000"/>
        </w:rPr>
        <w:t xml:space="preserve"> e FUNDUNESP (UNATI).</w:t>
      </w:r>
      <w:r w:rsidR="005021BF" w:rsidRPr="00445CBA">
        <w:rPr>
          <w:rFonts w:ascii="Arial" w:hAnsi="Arial" w:cs="Arial"/>
          <w:color w:val="000000"/>
        </w:rPr>
        <w:t xml:space="preserve"> </w:t>
      </w:r>
      <w:r w:rsidR="003609E6" w:rsidRPr="00445CBA">
        <w:rPr>
          <w:rFonts w:ascii="Arial" w:hAnsi="Arial" w:cs="Arial"/>
          <w:color w:val="000000"/>
        </w:rPr>
        <w:t xml:space="preserve">Procura </w:t>
      </w:r>
      <w:r w:rsidR="00F36747" w:rsidRPr="00445CBA">
        <w:rPr>
          <w:rFonts w:ascii="Arial" w:hAnsi="Arial" w:cs="Arial"/>
          <w:color w:val="000000"/>
        </w:rPr>
        <w:t>proporciona</w:t>
      </w:r>
      <w:r w:rsidR="003609E6" w:rsidRPr="00445CBA">
        <w:rPr>
          <w:rFonts w:ascii="Arial" w:hAnsi="Arial" w:cs="Arial"/>
          <w:color w:val="000000"/>
        </w:rPr>
        <w:t>r</w:t>
      </w:r>
      <w:r w:rsidR="006042ED" w:rsidRPr="00445CBA">
        <w:rPr>
          <w:rFonts w:ascii="Arial" w:hAnsi="Arial" w:cs="Arial"/>
          <w:color w:val="000000"/>
        </w:rPr>
        <w:t xml:space="preserve"> a esta faixa e</w:t>
      </w:r>
      <w:r w:rsidR="00F36747" w:rsidRPr="00445CBA">
        <w:rPr>
          <w:rFonts w:ascii="Arial" w:hAnsi="Arial" w:cs="Arial"/>
          <w:color w:val="000000"/>
        </w:rPr>
        <w:t>t</w:t>
      </w:r>
      <w:r w:rsidR="006042ED" w:rsidRPr="00445CBA">
        <w:rPr>
          <w:rFonts w:ascii="Arial" w:hAnsi="Arial" w:cs="Arial"/>
          <w:color w:val="000000"/>
        </w:rPr>
        <w:t>á</w:t>
      </w:r>
      <w:r w:rsidR="00F36747" w:rsidRPr="00445CBA">
        <w:rPr>
          <w:rFonts w:ascii="Arial" w:hAnsi="Arial" w:cs="Arial"/>
          <w:color w:val="000000"/>
        </w:rPr>
        <w:t>ria, uma possibilidade de reintegração social e tecnológica</w:t>
      </w:r>
      <w:r w:rsidR="00FC5DE6" w:rsidRPr="00445CBA">
        <w:rPr>
          <w:rFonts w:ascii="Arial" w:hAnsi="Arial" w:cs="Arial"/>
          <w:color w:val="000000"/>
        </w:rPr>
        <w:t>.</w:t>
      </w:r>
      <w:r w:rsidR="00F36747" w:rsidRPr="00445CBA">
        <w:rPr>
          <w:rFonts w:ascii="Arial" w:hAnsi="Arial" w:cs="Arial"/>
          <w:color w:val="000000"/>
        </w:rPr>
        <w:t xml:space="preserve"> </w:t>
      </w:r>
      <w:r w:rsidR="005021BF" w:rsidRPr="00445CBA">
        <w:rPr>
          <w:rFonts w:ascii="Arial" w:hAnsi="Arial" w:cs="Arial"/>
          <w:color w:val="000000"/>
        </w:rPr>
        <w:t xml:space="preserve">A experiência </w:t>
      </w:r>
      <w:r w:rsidR="003609E6" w:rsidRPr="00445CBA">
        <w:rPr>
          <w:rFonts w:ascii="Arial" w:hAnsi="Arial" w:cs="Arial"/>
          <w:color w:val="000000"/>
        </w:rPr>
        <w:t>tem mostrado</w:t>
      </w:r>
      <w:r w:rsidR="005021BF" w:rsidRPr="00445CBA">
        <w:rPr>
          <w:rFonts w:ascii="Arial" w:hAnsi="Arial" w:cs="Arial"/>
          <w:color w:val="000000"/>
        </w:rPr>
        <w:t xml:space="preserve"> que este público </w:t>
      </w:r>
      <w:r w:rsidR="001C03B8" w:rsidRPr="00445CBA">
        <w:rPr>
          <w:rFonts w:ascii="Arial" w:hAnsi="Arial" w:cs="Arial"/>
          <w:color w:val="000000"/>
        </w:rPr>
        <w:t xml:space="preserve">é detentor de grande capacidade de aprendizado, porém, o êxito dos resultados está fortemente relacionado com o direcionamento do curso, ou seja, tanto o material como a metodologia e as atividades devem ser desenvolvidas especificamente para eles, atendendo às suas necessidades físicas, mentais e emocionais.  </w:t>
      </w:r>
      <w:r w:rsidR="006E1386" w:rsidRPr="00445CBA">
        <w:rPr>
          <w:rFonts w:ascii="Arial" w:hAnsi="Arial" w:cs="Arial"/>
          <w:color w:val="000000"/>
        </w:rPr>
        <w:t xml:space="preserve">O curso vem atendendo duas turmas por ano, </w:t>
      </w:r>
      <w:r w:rsidR="006E1386" w:rsidRPr="00445CBA">
        <w:rPr>
          <w:rFonts w:ascii="Arial" w:hAnsi="Arial" w:cs="Arial"/>
        </w:rPr>
        <w:t xml:space="preserve">compostas de 18 alunos cada. Até 2007, compreendeu uma carga horária total de 40 horas, sendo 4 horas/aula semanais e direcionado para pessoas sem experiência prévia com o computador ou com pouca experiência com o mesmo. Daí a denominação Informática Básica para a Terceira Idade. Atendendo à demanda, deverá, a partir de 2008, ser oferecido com carga horária de 60 horas, </w:t>
      </w:r>
      <w:r w:rsidR="006E1386" w:rsidRPr="00445CBA">
        <w:rPr>
          <w:rFonts w:ascii="Arial" w:hAnsi="Arial" w:cs="Arial"/>
        </w:rPr>
        <w:lastRenderedPageBreak/>
        <w:t xml:space="preserve">sendo um curso básico no primeiro semestre de cada ano e um mais avançado no segundo semestre. </w:t>
      </w:r>
    </w:p>
    <w:p w:rsidR="001C03B8" w:rsidRPr="00445CBA" w:rsidRDefault="001C03B8" w:rsidP="00445CBA">
      <w:pPr>
        <w:jc w:val="both"/>
        <w:rPr>
          <w:rFonts w:ascii="Arial" w:hAnsi="Arial" w:cs="Arial"/>
          <w:color w:val="000000"/>
        </w:rPr>
      </w:pPr>
    </w:p>
    <w:p w:rsidR="001C03B8" w:rsidRPr="00445CBA" w:rsidRDefault="001C03B8" w:rsidP="00445CBA">
      <w:pPr>
        <w:jc w:val="both"/>
        <w:rPr>
          <w:rFonts w:ascii="Arial" w:hAnsi="Arial" w:cs="Arial"/>
          <w:b/>
          <w:color w:val="000000"/>
        </w:rPr>
      </w:pPr>
      <w:r w:rsidRPr="00445CBA">
        <w:rPr>
          <w:rFonts w:ascii="Arial" w:hAnsi="Arial" w:cs="Arial"/>
          <w:b/>
          <w:color w:val="000000"/>
        </w:rPr>
        <w:t>2. OBJETIVOS</w:t>
      </w:r>
    </w:p>
    <w:p w:rsidR="000454CE" w:rsidRPr="00445CBA" w:rsidRDefault="001C03B8" w:rsidP="00445CBA">
      <w:pPr>
        <w:jc w:val="both"/>
        <w:rPr>
          <w:rFonts w:ascii="Arial" w:hAnsi="Arial" w:cs="Arial"/>
          <w:color w:val="000000"/>
        </w:rPr>
      </w:pPr>
      <w:r w:rsidRPr="00445CBA">
        <w:rPr>
          <w:rFonts w:ascii="Arial" w:hAnsi="Arial" w:cs="Arial"/>
          <w:color w:val="000000"/>
        </w:rPr>
        <w:tab/>
        <w:t xml:space="preserve">O objetivo principal deste curso é </w:t>
      </w:r>
      <w:r w:rsidR="0059738D" w:rsidRPr="00445CBA">
        <w:rPr>
          <w:rFonts w:ascii="Arial" w:hAnsi="Arial" w:cs="Arial"/>
          <w:color w:val="000000"/>
        </w:rPr>
        <w:t>possibilitar</w:t>
      </w:r>
      <w:r w:rsidRPr="00445CBA">
        <w:rPr>
          <w:rFonts w:ascii="Arial" w:hAnsi="Arial" w:cs="Arial"/>
          <w:color w:val="000000"/>
        </w:rPr>
        <w:t xml:space="preserve"> </w:t>
      </w:r>
      <w:r w:rsidR="0059738D" w:rsidRPr="00445CBA">
        <w:rPr>
          <w:rFonts w:ascii="Arial" w:hAnsi="Arial" w:cs="Arial"/>
          <w:color w:val="000000"/>
        </w:rPr>
        <w:t>às pessoas da terceira idade, o acesso à informática. Almeja-se com isso,</w:t>
      </w:r>
      <w:r w:rsidR="00876ACE" w:rsidRPr="00445CBA">
        <w:rPr>
          <w:rFonts w:ascii="Arial" w:hAnsi="Arial" w:cs="Arial"/>
          <w:color w:val="000000"/>
        </w:rPr>
        <w:t xml:space="preserve"> propiciar-lhes maior independência na busca de informações, entretenimento, </w:t>
      </w:r>
      <w:r w:rsidR="000454CE" w:rsidRPr="00445CBA">
        <w:rPr>
          <w:rFonts w:ascii="Arial" w:hAnsi="Arial" w:cs="Arial"/>
          <w:color w:val="000000"/>
        </w:rPr>
        <w:t xml:space="preserve">comunicação, </w:t>
      </w:r>
      <w:r w:rsidR="00876ACE" w:rsidRPr="00445CBA">
        <w:rPr>
          <w:rFonts w:ascii="Arial" w:hAnsi="Arial" w:cs="Arial"/>
          <w:color w:val="000000"/>
        </w:rPr>
        <w:t>cultura e lazer, através do uso da internet</w:t>
      </w:r>
      <w:r w:rsidR="000454CE" w:rsidRPr="00445CBA">
        <w:rPr>
          <w:rFonts w:ascii="Arial" w:hAnsi="Arial" w:cs="Arial"/>
          <w:color w:val="000000"/>
        </w:rPr>
        <w:t>, bem como na elaboração, organização e gerenciamento de seus arquivos pessoais, como fotos e correspondências, p</w:t>
      </w:r>
      <w:r w:rsidR="005463B3" w:rsidRPr="00445CBA">
        <w:rPr>
          <w:rFonts w:ascii="Arial" w:hAnsi="Arial" w:cs="Arial"/>
          <w:color w:val="000000"/>
        </w:rPr>
        <w:t xml:space="preserve">or exemplo. Como conseqüência, </w:t>
      </w:r>
      <w:r w:rsidR="0059738D" w:rsidRPr="00445CBA">
        <w:rPr>
          <w:rFonts w:ascii="Arial" w:hAnsi="Arial" w:cs="Arial"/>
          <w:color w:val="000000"/>
        </w:rPr>
        <w:t xml:space="preserve">promover </w:t>
      </w:r>
      <w:r w:rsidR="000454CE" w:rsidRPr="00445CBA">
        <w:rPr>
          <w:rFonts w:ascii="Arial" w:hAnsi="Arial" w:cs="Arial"/>
          <w:color w:val="000000"/>
        </w:rPr>
        <w:t>a contemporaneidade desta geração, sua re-socialização e aumento da auto-estima, ou seja, influenciar diretamente na</w:t>
      </w:r>
      <w:r w:rsidR="0059738D" w:rsidRPr="00445CBA">
        <w:rPr>
          <w:rFonts w:ascii="Arial" w:hAnsi="Arial" w:cs="Arial"/>
          <w:color w:val="000000"/>
        </w:rPr>
        <w:t xml:space="preserve"> melhoria </w:t>
      </w:r>
      <w:r w:rsidR="000454CE" w:rsidRPr="00445CBA">
        <w:rPr>
          <w:rFonts w:ascii="Arial" w:hAnsi="Arial" w:cs="Arial"/>
          <w:color w:val="000000"/>
        </w:rPr>
        <w:t>d</w:t>
      </w:r>
      <w:r w:rsidR="0059738D" w:rsidRPr="00445CBA">
        <w:rPr>
          <w:rFonts w:ascii="Arial" w:hAnsi="Arial" w:cs="Arial"/>
          <w:color w:val="000000"/>
        </w:rPr>
        <w:t>a qualidade de vida</w:t>
      </w:r>
      <w:r w:rsidR="005463B3" w:rsidRPr="00445CBA">
        <w:rPr>
          <w:rFonts w:ascii="Arial" w:hAnsi="Arial" w:cs="Arial"/>
          <w:color w:val="000000"/>
        </w:rPr>
        <w:t xml:space="preserve"> desta faixa da população</w:t>
      </w:r>
      <w:r w:rsidR="000454CE" w:rsidRPr="00445CBA">
        <w:rPr>
          <w:rFonts w:ascii="Arial" w:hAnsi="Arial" w:cs="Arial"/>
          <w:color w:val="000000"/>
        </w:rPr>
        <w:t>.</w:t>
      </w:r>
    </w:p>
    <w:p w:rsidR="000454CE" w:rsidRPr="00445CBA" w:rsidRDefault="000454CE" w:rsidP="00445CBA">
      <w:pPr>
        <w:jc w:val="both"/>
        <w:rPr>
          <w:rFonts w:ascii="Arial" w:hAnsi="Arial" w:cs="Arial"/>
          <w:color w:val="000000"/>
        </w:rPr>
      </w:pPr>
    </w:p>
    <w:p w:rsidR="001C03B8" w:rsidRPr="00445CBA" w:rsidRDefault="000454CE" w:rsidP="00445CBA">
      <w:pPr>
        <w:jc w:val="both"/>
        <w:rPr>
          <w:rFonts w:ascii="Arial" w:hAnsi="Arial" w:cs="Arial"/>
          <w:b/>
          <w:color w:val="000000"/>
        </w:rPr>
      </w:pPr>
      <w:r w:rsidRPr="00445CBA">
        <w:rPr>
          <w:rFonts w:ascii="Arial" w:hAnsi="Arial" w:cs="Arial"/>
          <w:b/>
          <w:color w:val="000000"/>
        </w:rPr>
        <w:t xml:space="preserve">3. </w:t>
      </w:r>
      <w:r w:rsidR="00876ACE" w:rsidRPr="00445CBA">
        <w:rPr>
          <w:rFonts w:ascii="Arial" w:hAnsi="Arial" w:cs="Arial"/>
          <w:b/>
          <w:color w:val="000000"/>
        </w:rPr>
        <w:t xml:space="preserve"> </w:t>
      </w:r>
      <w:r w:rsidRPr="00445CBA">
        <w:rPr>
          <w:rFonts w:ascii="Arial" w:hAnsi="Arial" w:cs="Arial"/>
          <w:b/>
          <w:color w:val="000000"/>
        </w:rPr>
        <w:t>METODOLOGIA</w:t>
      </w:r>
    </w:p>
    <w:p w:rsidR="00113EA0" w:rsidRPr="00445CBA" w:rsidRDefault="00113EA0" w:rsidP="00445CBA">
      <w:pPr>
        <w:jc w:val="both"/>
        <w:rPr>
          <w:rFonts w:ascii="Arial" w:hAnsi="Arial" w:cs="Arial"/>
          <w:color w:val="000000"/>
        </w:rPr>
      </w:pPr>
      <w:r w:rsidRPr="00445CBA">
        <w:rPr>
          <w:rFonts w:ascii="Arial" w:hAnsi="Arial" w:cs="Arial"/>
          <w:color w:val="000000"/>
        </w:rPr>
        <w:tab/>
        <w:t xml:space="preserve">O método norteador dos trabalhos desenvolvidos neste curso compreende </w:t>
      </w:r>
      <w:r w:rsidR="009D5E0E" w:rsidRPr="00445CBA">
        <w:rPr>
          <w:rFonts w:ascii="Arial" w:hAnsi="Arial" w:cs="Arial"/>
          <w:color w:val="000000"/>
        </w:rPr>
        <w:t>três</w:t>
      </w:r>
      <w:r w:rsidRPr="00445CBA">
        <w:rPr>
          <w:rFonts w:ascii="Arial" w:hAnsi="Arial" w:cs="Arial"/>
          <w:color w:val="000000"/>
        </w:rPr>
        <w:t xml:space="preserve"> eixos:</w:t>
      </w:r>
      <w:r w:rsidR="00A94CE0" w:rsidRPr="00445CBA">
        <w:rPr>
          <w:rFonts w:ascii="Arial" w:hAnsi="Arial" w:cs="Arial"/>
          <w:color w:val="000000"/>
        </w:rPr>
        <w:t xml:space="preserve"> a</w:t>
      </w:r>
      <w:r w:rsidRPr="00445CBA">
        <w:rPr>
          <w:rFonts w:ascii="Arial" w:hAnsi="Arial" w:cs="Arial"/>
          <w:color w:val="000000"/>
        </w:rPr>
        <w:t xml:space="preserve"> escolha e seqüenciamento do conteúdo a ser trabalhado, </w:t>
      </w:r>
      <w:r w:rsidR="00A94CE0" w:rsidRPr="00445CBA">
        <w:rPr>
          <w:rFonts w:ascii="Arial" w:hAnsi="Arial" w:cs="Arial"/>
          <w:color w:val="000000"/>
        </w:rPr>
        <w:t xml:space="preserve">o </w:t>
      </w:r>
      <w:r w:rsidRPr="00445CBA">
        <w:rPr>
          <w:rFonts w:ascii="Arial" w:hAnsi="Arial" w:cs="Arial"/>
          <w:color w:val="000000"/>
        </w:rPr>
        <w:t xml:space="preserve">material utilizado e </w:t>
      </w:r>
      <w:r w:rsidR="00A94CE0" w:rsidRPr="00445CBA">
        <w:rPr>
          <w:rFonts w:ascii="Arial" w:hAnsi="Arial" w:cs="Arial"/>
          <w:color w:val="000000"/>
        </w:rPr>
        <w:t xml:space="preserve">os </w:t>
      </w:r>
      <w:r w:rsidRPr="00445CBA">
        <w:rPr>
          <w:rFonts w:ascii="Arial" w:hAnsi="Arial" w:cs="Arial"/>
          <w:color w:val="000000"/>
        </w:rPr>
        <w:t xml:space="preserve">procedimentos didáticos. </w:t>
      </w:r>
    </w:p>
    <w:p w:rsidR="00335B4D" w:rsidRPr="00445CBA" w:rsidRDefault="00335B4D" w:rsidP="00445CBA">
      <w:pPr>
        <w:jc w:val="both"/>
        <w:rPr>
          <w:rFonts w:ascii="Arial" w:hAnsi="Arial" w:cs="Arial"/>
          <w:color w:val="000000"/>
        </w:rPr>
      </w:pPr>
    </w:p>
    <w:p w:rsidR="001C03B8" w:rsidRPr="00445CBA" w:rsidRDefault="00335B4D" w:rsidP="00445CBA">
      <w:pPr>
        <w:jc w:val="both"/>
        <w:rPr>
          <w:rFonts w:ascii="Arial" w:hAnsi="Arial" w:cs="Arial"/>
          <w:b/>
          <w:color w:val="000000"/>
        </w:rPr>
      </w:pPr>
      <w:r w:rsidRPr="00445CBA">
        <w:rPr>
          <w:rFonts w:ascii="Arial" w:hAnsi="Arial" w:cs="Arial"/>
          <w:b/>
          <w:color w:val="000000"/>
        </w:rPr>
        <w:t>3.1</w:t>
      </w:r>
      <w:r w:rsidR="005A303B" w:rsidRPr="00445CBA">
        <w:rPr>
          <w:rFonts w:ascii="Arial" w:hAnsi="Arial" w:cs="Arial"/>
          <w:b/>
          <w:color w:val="000000"/>
        </w:rPr>
        <w:t xml:space="preserve"> </w:t>
      </w:r>
      <w:r w:rsidRPr="00445CBA">
        <w:rPr>
          <w:rFonts w:ascii="Arial" w:hAnsi="Arial" w:cs="Arial"/>
          <w:b/>
          <w:color w:val="000000"/>
        </w:rPr>
        <w:t>CONTEÚDO</w:t>
      </w:r>
    </w:p>
    <w:p w:rsidR="00467FBD" w:rsidRPr="00445CBA" w:rsidRDefault="00075B97" w:rsidP="00445CBA">
      <w:pPr>
        <w:spacing w:after="100"/>
        <w:ind w:firstLine="720"/>
        <w:jc w:val="both"/>
        <w:rPr>
          <w:rFonts w:ascii="Arial" w:hAnsi="Arial" w:cs="Arial"/>
        </w:rPr>
      </w:pPr>
      <w:r w:rsidRPr="00445CBA">
        <w:rPr>
          <w:rFonts w:ascii="Arial" w:hAnsi="Arial" w:cs="Arial"/>
        </w:rPr>
        <w:t xml:space="preserve">O </w:t>
      </w:r>
      <w:r w:rsidR="00317E9E" w:rsidRPr="00445CBA">
        <w:rPr>
          <w:rFonts w:ascii="Arial" w:hAnsi="Arial" w:cs="Arial"/>
        </w:rPr>
        <w:t>conteúdo</w:t>
      </w:r>
      <w:r w:rsidR="003C6A32" w:rsidRPr="00445CBA">
        <w:rPr>
          <w:rFonts w:ascii="Arial" w:hAnsi="Arial" w:cs="Arial"/>
        </w:rPr>
        <w:t>,</w:t>
      </w:r>
      <w:r w:rsidR="00317E9E" w:rsidRPr="00445CBA">
        <w:rPr>
          <w:rFonts w:ascii="Arial" w:hAnsi="Arial" w:cs="Arial"/>
        </w:rPr>
        <w:t xml:space="preserve"> </w:t>
      </w:r>
      <w:r w:rsidR="003C6A32" w:rsidRPr="00445CBA">
        <w:rPr>
          <w:rFonts w:ascii="Arial" w:hAnsi="Arial" w:cs="Arial"/>
        </w:rPr>
        <w:t>embora</w:t>
      </w:r>
      <w:r w:rsidRPr="00445CBA">
        <w:rPr>
          <w:rFonts w:ascii="Arial" w:hAnsi="Arial" w:cs="Arial"/>
        </w:rPr>
        <w:t xml:space="preserve"> </w:t>
      </w:r>
      <w:r w:rsidR="005463B3" w:rsidRPr="00445CBA">
        <w:rPr>
          <w:rFonts w:ascii="Arial" w:hAnsi="Arial" w:cs="Arial"/>
        </w:rPr>
        <w:t>organizado</w:t>
      </w:r>
      <w:r w:rsidR="00467FBD" w:rsidRPr="00445CBA">
        <w:rPr>
          <w:rFonts w:ascii="Arial" w:hAnsi="Arial" w:cs="Arial"/>
        </w:rPr>
        <w:t xml:space="preserve"> em quatro módulos</w:t>
      </w:r>
      <w:r w:rsidR="009D5E0E" w:rsidRPr="00445CBA">
        <w:rPr>
          <w:rFonts w:ascii="Arial" w:hAnsi="Arial" w:cs="Arial"/>
        </w:rPr>
        <w:t>,</w:t>
      </w:r>
      <w:r w:rsidR="003C6A32" w:rsidRPr="00445CBA">
        <w:rPr>
          <w:rFonts w:ascii="Arial" w:hAnsi="Arial" w:cs="Arial"/>
        </w:rPr>
        <w:t xml:space="preserve"> segundo</w:t>
      </w:r>
      <w:r w:rsidR="00317E9E" w:rsidRPr="00445CBA">
        <w:rPr>
          <w:rFonts w:ascii="Arial" w:hAnsi="Arial" w:cs="Arial"/>
        </w:rPr>
        <w:t xml:space="preserve"> a seqüência abaixo</w:t>
      </w:r>
      <w:r w:rsidR="003C6A32" w:rsidRPr="00445CBA">
        <w:rPr>
          <w:rFonts w:ascii="Arial" w:hAnsi="Arial" w:cs="Arial"/>
        </w:rPr>
        <w:t>,</w:t>
      </w:r>
      <w:r w:rsidR="00317E9E" w:rsidRPr="00445CBA">
        <w:rPr>
          <w:rFonts w:ascii="Arial" w:hAnsi="Arial" w:cs="Arial"/>
        </w:rPr>
        <w:t xml:space="preserve"> é trabalhado </w:t>
      </w:r>
      <w:r w:rsidR="003C6A32" w:rsidRPr="00445CBA">
        <w:rPr>
          <w:rFonts w:ascii="Arial" w:hAnsi="Arial" w:cs="Arial"/>
        </w:rPr>
        <w:t>de modo espiral, ou seja, à medida que os conteúdos vão avançando, sempre se retoma o que já foi ensinado</w:t>
      </w:r>
      <w:r w:rsidR="00317E9E" w:rsidRPr="00445CBA">
        <w:rPr>
          <w:rFonts w:ascii="Arial" w:hAnsi="Arial" w:cs="Arial"/>
        </w:rPr>
        <w:t xml:space="preserve"> </w:t>
      </w:r>
      <w:r w:rsidR="003C6A32" w:rsidRPr="00445CBA">
        <w:rPr>
          <w:rFonts w:ascii="Arial" w:hAnsi="Arial" w:cs="Arial"/>
        </w:rPr>
        <w:t xml:space="preserve">para que seja inserido neste novo contexto. </w:t>
      </w:r>
      <w:r w:rsidR="00A94CE0" w:rsidRPr="00445CBA">
        <w:rPr>
          <w:rFonts w:ascii="Arial" w:hAnsi="Arial" w:cs="Arial"/>
        </w:rPr>
        <w:t>Seguindo esta linha</w:t>
      </w:r>
      <w:r w:rsidR="003C6A32" w:rsidRPr="00445CBA">
        <w:rPr>
          <w:rFonts w:ascii="Arial" w:hAnsi="Arial" w:cs="Arial"/>
        </w:rPr>
        <w:t>, o curso começa com ensinamentos básicos</w:t>
      </w:r>
      <w:r w:rsidR="00A94CE0" w:rsidRPr="00445CBA">
        <w:rPr>
          <w:rFonts w:ascii="Arial" w:hAnsi="Arial" w:cs="Arial"/>
        </w:rPr>
        <w:t xml:space="preserve"> sobre a máquina e o sistema operacional</w:t>
      </w:r>
      <w:r w:rsidR="003C6A32" w:rsidRPr="00445CBA">
        <w:rPr>
          <w:rFonts w:ascii="Arial" w:hAnsi="Arial" w:cs="Arial"/>
        </w:rPr>
        <w:t xml:space="preserve"> Windows</w:t>
      </w:r>
      <w:r w:rsidR="00A94CE0" w:rsidRPr="00445CBA">
        <w:rPr>
          <w:rFonts w:ascii="Arial" w:hAnsi="Arial" w:cs="Arial"/>
        </w:rPr>
        <w:t>,</w:t>
      </w:r>
      <w:r w:rsidR="003C6A32" w:rsidRPr="00445CBA">
        <w:rPr>
          <w:rFonts w:ascii="Arial" w:hAnsi="Arial" w:cs="Arial"/>
        </w:rPr>
        <w:t xml:space="preserve"> com o intuito de prepará-los para os módulos seguintes, especialmente na questão da organização de seus arquivos, de suas buscas e na utilização de programas. A seguir, o processador de texto Word, além </w:t>
      </w:r>
      <w:r w:rsidR="00354996" w:rsidRPr="00445CBA">
        <w:rPr>
          <w:rFonts w:ascii="Arial" w:hAnsi="Arial" w:cs="Arial"/>
        </w:rPr>
        <w:t xml:space="preserve">de auxiliá-los na digitação de qualquer documento, os prepara para escrever mensagens através de e-mail ou MSN. Todavia, os arquivos gerados no Word precisam ser organizados e aí se volta para o que foi trabalhado no Windows, e assim por diante. </w:t>
      </w:r>
      <w:r w:rsidR="00A94CE0" w:rsidRPr="00445CBA">
        <w:rPr>
          <w:rFonts w:ascii="Arial" w:hAnsi="Arial" w:cs="Arial"/>
        </w:rPr>
        <w:t>Isso é fundamental para</w:t>
      </w:r>
      <w:r w:rsidR="00354996" w:rsidRPr="00445CBA">
        <w:rPr>
          <w:rFonts w:ascii="Arial" w:hAnsi="Arial" w:cs="Arial"/>
        </w:rPr>
        <w:t xml:space="preserve"> garantir a fixação dos conteúdos, </w:t>
      </w:r>
      <w:r w:rsidR="00A94CE0" w:rsidRPr="00445CBA">
        <w:rPr>
          <w:rFonts w:ascii="Arial" w:hAnsi="Arial" w:cs="Arial"/>
        </w:rPr>
        <w:t>os quais</w:t>
      </w:r>
      <w:r w:rsidR="00354996" w:rsidRPr="00445CBA">
        <w:rPr>
          <w:rFonts w:ascii="Arial" w:hAnsi="Arial" w:cs="Arial"/>
        </w:rPr>
        <w:t xml:space="preserve"> são apresentados a seguir: </w:t>
      </w:r>
    </w:p>
    <w:p w:rsidR="00467FBD" w:rsidRPr="00445CBA" w:rsidRDefault="00467FBD" w:rsidP="00086196">
      <w:pPr>
        <w:numPr>
          <w:ilvl w:val="0"/>
          <w:numId w:val="3"/>
        </w:numPr>
        <w:tabs>
          <w:tab w:val="clear" w:pos="720"/>
          <w:tab w:val="num" w:pos="709"/>
        </w:tabs>
        <w:ind w:left="709" w:hanging="283"/>
        <w:jc w:val="both"/>
        <w:rPr>
          <w:rFonts w:ascii="Arial" w:hAnsi="Arial" w:cs="Arial"/>
        </w:rPr>
      </w:pPr>
      <w:r w:rsidRPr="00445CBA">
        <w:rPr>
          <w:rFonts w:ascii="Arial" w:hAnsi="Arial" w:cs="Arial"/>
        </w:rPr>
        <w:t xml:space="preserve">No primeiro </w:t>
      </w:r>
      <w:r w:rsidR="00075B97" w:rsidRPr="00445CBA">
        <w:rPr>
          <w:rFonts w:ascii="Arial" w:hAnsi="Arial" w:cs="Arial"/>
        </w:rPr>
        <w:t>momento</w:t>
      </w:r>
      <w:r w:rsidRPr="00445CBA">
        <w:rPr>
          <w:rFonts w:ascii="Arial" w:hAnsi="Arial" w:cs="Arial"/>
        </w:rPr>
        <w:t xml:space="preserve"> o aluno </w:t>
      </w:r>
      <w:r w:rsidR="00075B97" w:rsidRPr="00445CBA">
        <w:rPr>
          <w:rFonts w:ascii="Arial" w:hAnsi="Arial" w:cs="Arial"/>
        </w:rPr>
        <w:t>é levado a reconhecer</w:t>
      </w:r>
      <w:r w:rsidRPr="00445CBA">
        <w:rPr>
          <w:rFonts w:ascii="Arial" w:hAnsi="Arial" w:cs="Arial"/>
        </w:rPr>
        <w:t xml:space="preserve"> a estrutura física do computador, como CPU, monitor, teclado,</w:t>
      </w:r>
      <w:r w:rsidR="00075B97" w:rsidRPr="00445CBA">
        <w:rPr>
          <w:rFonts w:ascii="Arial" w:hAnsi="Arial" w:cs="Arial"/>
        </w:rPr>
        <w:t xml:space="preserve"> </w:t>
      </w:r>
      <w:r w:rsidR="00075B97" w:rsidRPr="00445CBA">
        <w:rPr>
          <w:rFonts w:ascii="Arial" w:hAnsi="Arial" w:cs="Arial"/>
          <w:i/>
        </w:rPr>
        <w:t>mouse</w:t>
      </w:r>
      <w:r w:rsidR="00075B97" w:rsidRPr="00445CBA">
        <w:rPr>
          <w:rFonts w:ascii="Arial" w:hAnsi="Arial" w:cs="Arial"/>
        </w:rPr>
        <w:t>,</w:t>
      </w:r>
      <w:r w:rsidRPr="00445CBA">
        <w:rPr>
          <w:rFonts w:ascii="Arial" w:hAnsi="Arial" w:cs="Arial"/>
        </w:rPr>
        <w:t xml:space="preserve"> </w:t>
      </w:r>
      <w:r w:rsidR="00075B97" w:rsidRPr="00445CBA">
        <w:rPr>
          <w:rFonts w:ascii="Arial" w:hAnsi="Arial" w:cs="Arial"/>
        </w:rPr>
        <w:t xml:space="preserve">CD, disquete, </w:t>
      </w:r>
      <w:r w:rsidR="00075B97" w:rsidRPr="00445CBA">
        <w:rPr>
          <w:rFonts w:ascii="Arial" w:hAnsi="Arial" w:cs="Arial"/>
          <w:i/>
        </w:rPr>
        <w:t>pen drive</w:t>
      </w:r>
      <w:r w:rsidR="00075B97" w:rsidRPr="00445CBA">
        <w:rPr>
          <w:rFonts w:ascii="Arial" w:hAnsi="Arial" w:cs="Arial"/>
        </w:rPr>
        <w:t xml:space="preserve">, </w:t>
      </w:r>
      <w:r w:rsidRPr="00445CBA">
        <w:rPr>
          <w:rFonts w:ascii="Arial" w:hAnsi="Arial" w:cs="Arial"/>
        </w:rPr>
        <w:t>etc</w:t>
      </w:r>
      <w:r w:rsidR="00075B97" w:rsidRPr="00445CBA">
        <w:rPr>
          <w:rFonts w:ascii="Arial" w:hAnsi="Arial" w:cs="Arial"/>
        </w:rPr>
        <w:t>, bem como suas funções e utilidades</w:t>
      </w:r>
      <w:r w:rsidRPr="00445CBA">
        <w:rPr>
          <w:rFonts w:ascii="Arial" w:hAnsi="Arial" w:cs="Arial"/>
        </w:rPr>
        <w:t>.</w:t>
      </w:r>
    </w:p>
    <w:p w:rsidR="00DA6CC2" w:rsidRPr="00445CBA" w:rsidRDefault="007D7F39" w:rsidP="00086196">
      <w:pPr>
        <w:numPr>
          <w:ilvl w:val="0"/>
          <w:numId w:val="3"/>
        </w:numPr>
        <w:tabs>
          <w:tab w:val="clear" w:pos="720"/>
          <w:tab w:val="num" w:pos="709"/>
        </w:tabs>
        <w:ind w:left="709" w:hanging="283"/>
        <w:jc w:val="both"/>
        <w:rPr>
          <w:rFonts w:ascii="Arial" w:hAnsi="Arial" w:cs="Arial"/>
        </w:rPr>
      </w:pPr>
      <w:r w:rsidRPr="00445CBA">
        <w:rPr>
          <w:rFonts w:ascii="Arial" w:hAnsi="Arial" w:cs="Arial"/>
        </w:rPr>
        <w:t xml:space="preserve">Em seguida, inicia-se </w:t>
      </w:r>
      <w:r w:rsidR="00467FBD" w:rsidRPr="00445CBA">
        <w:rPr>
          <w:rFonts w:ascii="Arial" w:hAnsi="Arial" w:cs="Arial"/>
        </w:rPr>
        <w:t xml:space="preserve">o </w:t>
      </w:r>
      <w:r w:rsidRPr="00445CBA">
        <w:rPr>
          <w:rFonts w:ascii="Arial" w:hAnsi="Arial" w:cs="Arial"/>
        </w:rPr>
        <w:t>estudo</w:t>
      </w:r>
      <w:r w:rsidR="00467FBD" w:rsidRPr="00445CBA">
        <w:rPr>
          <w:rFonts w:ascii="Arial" w:hAnsi="Arial" w:cs="Arial"/>
        </w:rPr>
        <w:t xml:space="preserve"> sobre</w:t>
      </w:r>
      <w:r w:rsidRPr="00445CBA">
        <w:rPr>
          <w:rFonts w:ascii="Arial" w:hAnsi="Arial" w:cs="Arial"/>
        </w:rPr>
        <w:t xml:space="preserve"> o sistema operacional </w:t>
      </w:r>
      <w:r w:rsidR="00467FBD" w:rsidRPr="00445CBA">
        <w:rPr>
          <w:rFonts w:ascii="Arial" w:hAnsi="Arial" w:cs="Arial"/>
        </w:rPr>
        <w:t>Windows</w:t>
      </w:r>
      <w:r w:rsidRPr="00445CBA">
        <w:rPr>
          <w:rFonts w:ascii="Arial" w:hAnsi="Arial" w:cs="Arial"/>
        </w:rPr>
        <w:t>, onde</w:t>
      </w:r>
      <w:r w:rsidR="00467FBD" w:rsidRPr="00445CBA">
        <w:rPr>
          <w:rFonts w:ascii="Arial" w:hAnsi="Arial" w:cs="Arial"/>
        </w:rPr>
        <w:t xml:space="preserve"> o aluno aprende a </w:t>
      </w:r>
      <w:r w:rsidRPr="00445CBA">
        <w:rPr>
          <w:rFonts w:ascii="Arial" w:hAnsi="Arial" w:cs="Arial"/>
        </w:rPr>
        <w:t>criar e renomear</w:t>
      </w:r>
      <w:r w:rsidR="006D3D2C" w:rsidRPr="00445CBA">
        <w:rPr>
          <w:rFonts w:ascii="Arial" w:hAnsi="Arial" w:cs="Arial"/>
        </w:rPr>
        <w:t xml:space="preserve"> pastas;</w:t>
      </w:r>
      <w:r w:rsidRPr="00445CBA">
        <w:rPr>
          <w:rFonts w:ascii="Arial" w:hAnsi="Arial" w:cs="Arial"/>
        </w:rPr>
        <w:t xml:space="preserve"> manipular</w:t>
      </w:r>
      <w:r w:rsidR="00467FBD" w:rsidRPr="00445CBA">
        <w:rPr>
          <w:rFonts w:ascii="Arial" w:hAnsi="Arial" w:cs="Arial"/>
        </w:rPr>
        <w:t xml:space="preserve"> arquivos</w:t>
      </w:r>
      <w:r w:rsidR="00A94CE0" w:rsidRPr="00445CBA">
        <w:rPr>
          <w:rFonts w:ascii="Arial" w:hAnsi="Arial" w:cs="Arial"/>
        </w:rPr>
        <w:t xml:space="preserve"> (</w:t>
      </w:r>
      <w:r w:rsidRPr="00445CBA">
        <w:rPr>
          <w:rFonts w:ascii="Arial" w:hAnsi="Arial" w:cs="Arial"/>
        </w:rPr>
        <w:t>copiar, colar, deletar, recuperar da lixeira, etc</w:t>
      </w:r>
      <w:r w:rsidR="00A94CE0" w:rsidRPr="00445CBA">
        <w:rPr>
          <w:rFonts w:ascii="Arial" w:hAnsi="Arial" w:cs="Arial"/>
        </w:rPr>
        <w:t>)</w:t>
      </w:r>
      <w:r w:rsidR="006D3D2C" w:rsidRPr="00445CBA">
        <w:rPr>
          <w:rFonts w:ascii="Arial" w:hAnsi="Arial" w:cs="Arial"/>
        </w:rPr>
        <w:t>;</w:t>
      </w:r>
      <w:r w:rsidRPr="00445CBA">
        <w:rPr>
          <w:rFonts w:ascii="Arial" w:hAnsi="Arial" w:cs="Arial"/>
        </w:rPr>
        <w:t xml:space="preserve"> trabalhar com janelas</w:t>
      </w:r>
      <w:r w:rsidR="006D3D2C" w:rsidRPr="00445CBA">
        <w:rPr>
          <w:rFonts w:ascii="Arial" w:hAnsi="Arial" w:cs="Arial"/>
        </w:rPr>
        <w:t xml:space="preserve"> </w:t>
      </w:r>
      <w:r w:rsidR="00A94CE0" w:rsidRPr="00445CBA">
        <w:rPr>
          <w:rFonts w:ascii="Arial" w:hAnsi="Arial" w:cs="Arial"/>
        </w:rPr>
        <w:t>(</w:t>
      </w:r>
      <w:r w:rsidRPr="00445CBA">
        <w:rPr>
          <w:rFonts w:ascii="Arial" w:hAnsi="Arial" w:cs="Arial"/>
        </w:rPr>
        <w:t>maximizar, restaurar, minimizar, diminuir e aumentar tamanho, etc</w:t>
      </w:r>
      <w:r w:rsidR="00A94CE0" w:rsidRPr="00445CBA">
        <w:rPr>
          <w:rFonts w:ascii="Arial" w:hAnsi="Arial" w:cs="Arial"/>
        </w:rPr>
        <w:t>)</w:t>
      </w:r>
      <w:r w:rsidR="006D3D2C" w:rsidRPr="00445CBA">
        <w:rPr>
          <w:rFonts w:ascii="Arial" w:hAnsi="Arial" w:cs="Arial"/>
        </w:rPr>
        <w:t>;</w:t>
      </w:r>
      <w:r w:rsidRPr="00445CBA">
        <w:rPr>
          <w:rFonts w:ascii="Arial" w:hAnsi="Arial" w:cs="Arial"/>
        </w:rPr>
        <w:t xml:space="preserve"> reconhecer</w:t>
      </w:r>
      <w:r w:rsidR="006D3D2C" w:rsidRPr="00445CBA">
        <w:rPr>
          <w:rFonts w:ascii="Arial" w:hAnsi="Arial" w:cs="Arial"/>
        </w:rPr>
        <w:t xml:space="preserve"> e</w:t>
      </w:r>
      <w:r w:rsidRPr="00445CBA">
        <w:rPr>
          <w:rFonts w:ascii="Arial" w:hAnsi="Arial" w:cs="Arial"/>
        </w:rPr>
        <w:t xml:space="preserve"> acessar </w:t>
      </w:r>
      <w:r w:rsidR="006D3D2C" w:rsidRPr="00445CBA">
        <w:rPr>
          <w:rFonts w:ascii="Arial" w:hAnsi="Arial" w:cs="Arial"/>
        </w:rPr>
        <w:t xml:space="preserve">os diferentes locais para se armazenar arquivos, como </w:t>
      </w:r>
      <w:r w:rsidR="006D3D2C" w:rsidRPr="00445CBA">
        <w:rPr>
          <w:rFonts w:ascii="Arial" w:hAnsi="Arial" w:cs="Arial"/>
          <w:i/>
        </w:rPr>
        <w:t>drive</w:t>
      </w:r>
      <w:r w:rsidR="006D3D2C" w:rsidRPr="00445CBA">
        <w:rPr>
          <w:rFonts w:ascii="Arial" w:hAnsi="Arial" w:cs="Arial"/>
        </w:rPr>
        <w:t xml:space="preserve"> C,</w:t>
      </w:r>
      <w:r w:rsidR="00601A85" w:rsidRPr="00445CBA">
        <w:rPr>
          <w:rFonts w:ascii="Arial" w:hAnsi="Arial" w:cs="Arial"/>
        </w:rPr>
        <w:t xml:space="preserve"> </w:t>
      </w:r>
      <w:r w:rsidR="006D3D2C" w:rsidRPr="00445CBA">
        <w:rPr>
          <w:rFonts w:ascii="Arial" w:hAnsi="Arial" w:cs="Arial"/>
        </w:rPr>
        <w:t>pasta Meus Documentos, C</w:t>
      </w:r>
      <w:r w:rsidR="00657E4B" w:rsidRPr="00445CBA">
        <w:rPr>
          <w:rFonts w:ascii="Arial" w:hAnsi="Arial" w:cs="Arial"/>
        </w:rPr>
        <w:t>D</w:t>
      </w:r>
      <w:r w:rsidR="006D3D2C" w:rsidRPr="00445CBA">
        <w:rPr>
          <w:rFonts w:ascii="Arial" w:hAnsi="Arial" w:cs="Arial"/>
        </w:rPr>
        <w:t xml:space="preserve">, disquete e </w:t>
      </w:r>
      <w:r w:rsidR="006D3D2C" w:rsidRPr="00445CBA">
        <w:rPr>
          <w:rFonts w:ascii="Arial" w:hAnsi="Arial" w:cs="Arial"/>
          <w:i/>
        </w:rPr>
        <w:t>pen drive</w:t>
      </w:r>
      <w:r w:rsidR="006D3D2C" w:rsidRPr="00445CBA">
        <w:rPr>
          <w:rFonts w:ascii="Arial" w:hAnsi="Arial" w:cs="Arial"/>
        </w:rPr>
        <w:t>, bem como</w:t>
      </w:r>
      <w:r w:rsidR="00601A85" w:rsidRPr="00445CBA">
        <w:rPr>
          <w:rFonts w:ascii="Arial" w:hAnsi="Arial" w:cs="Arial"/>
        </w:rPr>
        <w:t xml:space="preserve"> </w:t>
      </w:r>
      <w:r w:rsidRPr="00445CBA">
        <w:rPr>
          <w:rFonts w:ascii="Arial" w:hAnsi="Arial" w:cs="Arial"/>
        </w:rPr>
        <w:t xml:space="preserve">manipular arquivos entre </w:t>
      </w:r>
      <w:r w:rsidR="006D3D2C" w:rsidRPr="00445CBA">
        <w:rPr>
          <w:rFonts w:ascii="Arial" w:hAnsi="Arial" w:cs="Arial"/>
        </w:rPr>
        <w:t>eles;</w:t>
      </w:r>
      <w:r w:rsidRPr="00445CBA">
        <w:rPr>
          <w:rFonts w:ascii="Arial" w:hAnsi="Arial" w:cs="Arial"/>
        </w:rPr>
        <w:t xml:space="preserve"> </w:t>
      </w:r>
      <w:r w:rsidR="006D3D2C" w:rsidRPr="00445CBA">
        <w:rPr>
          <w:rFonts w:ascii="Arial" w:hAnsi="Arial" w:cs="Arial"/>
        </w:rPr>
        <w:t>abrir e fechar programas. Nesta fa</w:t>
      </w:r>
      <w:r w:rsidR="00601A85" w:rsidRPr="00445CBA">
        <w:rPr>
          <w:rFonts w:ascii="Arial" w:hAnsi="Arial" w:cs="Arial"/>
        </w:rPr>
        <w:t>se, o trabalho com jogos, como o P</w:t>
      </w:r>
      <w:r w:rsidR="006D3D2C" w:rsidRPr="00445CBA">
        <w:rPr>
          <w:rFonts w:ascii="Arial" w:hAnsi="Arial" w:cs="Arial"/>
        </w:rPr>
        <w:t xml:space="preserve">aciência, por exemplo, </w:t>
      </w:r>
      <w:r w:rsidR="00661378" w:rsidRPr="00445CBA">
        <w:rPr>
          <w:rFonts w:ascii="Arial" w:hAnsi="Arial" w:cs="Arial"/>
        </w:rPr>
        <w:t>apresenta ótimo</w:t>
      </w:r>
      <w:r w:rsidR="00601A85" w:rsidRPr="00445CBA">
        <w:rPr>
          <w:rFonts w:ascii="Arial" w:hAnsi="Arial" w:cs="Arial"/>
        </w:rPr>
        <w:t>s</w:t>
      </w:r>
      <w:r w:rsidR="00661378" w:rsidRPr="00445CBA">
        <w:rPr>
          <w:rFonts w:ascii="Arial" w:hAnsi="Arial" w:cs="Arial"/>
        </w:rPr>
        <w:t xml:space="preserve"> resultado</w:t>
      </w:r>
      <w:r w:rsidR="00601A85" w:rsidRPr="00445CBA">
        <w:rPr>
          <w:rFonts w:ascii="Arial" w:hAnsi="Arial" w:cs="Arial"/>
        </w:rPr>
        <w:t>s</w:t>
      </w:r>
      <w:r w:rsidR="00661378" w:rsidRPr="00445CBA">
        <w:rPr>
          <w:rFonts w:ascii="Arial" w:hAnsi="Arial" w:cs="Arial"/>
        </w:rPr>
        <w:t xml:space="preserve">, uma vez que, </w:t>
      </w:r>
      <w:r w:rsidR="006D3D2C" w:rsidRPr="00445CBA">
        <w:rPr>
          <w:rFonts w:ascii="Arial" w:hAnsi="Arial" w:cs="Arial"/>
        </w:rPr>
        <w:t xml:space="preserve">além de </w:t>
      </w:r>
      <w:r w:rsidR="00661378" w:rsidRPr="00445CBA">
        <w:rPr>
          <w:rFonts w:ascii="Arial" w:hAnsi="Arial" w:cs="Arial"/>
        </w:rPr>
        <w:t xml:space="preserve">se explorar os itens de procurar, abrir e fechar </w:t>
      </w:r>
      <w:r w:rsidR="006D3D2C" w:rsidRPr="00445CBA">
        <w:rPr>
          <w:rFonts w:ascii="Arial" w:hAnsi="Arial" w:cs="Arial"/>
        </w:rPr>
        <w:t>programas e</w:t>
      </w:r>
      <w:r w:rsidR="00661378" w:rsidRPr="00445CBA">
        <w:rPr>
          <w:rFonts w:ascii="Arial" w:hAnsi="Arial" w:cs="Arial"/>
        </w:rPr>
        <w:t xml:space="preserve"> trabalhar com </w:t>
      </w:r>
      <w:r w:rsidR="006D3D2C" w:rsidRPr="00445CBA">
        <w:rPr>
          <w:rFonts w:ascii="Arial" w:hAnsi="Arial" w:cs="Arial"/>
        </w:rPr>
        <w:t xml:space="preserve">janelas, também </w:t>
      </w:r>
      <w:r w:rsidR="00661378" w:rsidRPr="00445CBA">
        <w:rPr>
          <w:rFonts w:ascii="Arial" w:hAnsi="Arial" w:cs="Arial"/>
        </w:rPr>
        <w:t xml:space="preserve">estimula a mente dos alunos com o </w:t>
      </w:r>
      <w:r w:rsidR="00661378" w:rsidRPr="00445CBA">
        <w:rPr>
          <w:rFonts w:ascii="Arial" w:hAnsi="Arial" w:cs="Arial"/>
        </w:rPr>
        <w:lastRenderedPageBreak/>
        <w:t>aprendizado das regr</w:t>
      </w:r>
      <w:r w:rsidR="00335B4D" w:rsidRPr="00445CBA">
        <w:rPr>
          <w:rFonts w:ascii="Arial" w:hAnsi="Arial" w:cs="Arial"/>
        </w:rPr>
        <w:t>as e a atenção que necessitam di</w:t>
      </w:r>
      <w:r w:rsidR="00661378" w:rsidRPr="00445CBA">
        <w:rPr>
          <w:rFonts w:ascii="Arial" w:hAnsi="Arial" w:cs="Arial"/>
        </w:rPr>
        <w:t xml:space="preserve">spender para conseguir jogar. Além disso, é um excelente treino com o mouse, principalmente para aqueles que estão usando o computador pela primeira vez. Questões como um clique, dois cliques, clicar e arrastar com o botão pressionado, dentre outras, são fortemente trabalhadas nestes jogos.  O uso da calculadora também é feito neste momento, onde se lida com a possibilidade de se deixar mais de uma janela aberta e como migrar de uma para outra, além de mostrar a utilidade da mesma no dia-a-dia. Este trabalho com jogos e calculadora, além dos objetivos da informática, visa também despertar nos alunos </w:t>
      </w:r>
      <w:r w:rsidR="00657E4B" w:rsidRPr="00445CBA">
        <w:rPr>
          <w:rFonts w:ascii="Arial" w:hAnsi="Arial" w:cs="Arial"/>
        </w:rPr>
        <w:t xml:space="preserve">a percepção de que podem usar o computador como entretenimento ou como auxiliar em cálculos rotineiros. E o resultado é sempre muito positivo. É importante observar também que os arquivos utilizados nesta fase são geralmente figuras, especialmente selecionadas para o curso, normalmente com conteúdo de interesse deles, como por exemplo, fotos </w:t>
      </w:r>
      <w:r w:rsidR="00DA6CC2" w:rsidRPr="00445CBA">
        <w:rPr>
          <w:rFonts w:ascii="Arial" w:hAnsi="Arial" w:cs="Arial"/>
        </w:rPr>
        <w:t xml:space="preserve">de lugares, animais, pessoas ou objetos interessantes, </w:t>
      </w:r>
      <w:r w:rsidR="00DA6CC2" w:rsidRPr="00445CBA">
        <w:rPr>
          <w:rFonts w:ascii="Arial" w:hAnsi="Arial" w:cs="Arial"/>
          <w:i/>
        </w:rPr>
        <w:t>charges</w:t>
      </w:r>
      <w:r w:rsidR="00DA6CC2" w:rsidRPr="00445CBA">
        <w:rPr>
          <w:rFonts w:ascii="Arial" w:hAnsi="Arial" w:cs="Arial"/>
        </w:rPr>
        <w:t xml:space="preserve"> sobre a terceira idade ou imagens divertidas. Estes arquivos </w:t>
      </w:r>
      <w:r w:rsidR="001948A7" w:rsidRPr="00445CBA">
        <w:rPr>
          <w:rFonts w:ascii="Arial" w:hAnsi="Arial" w:cs="Arial"/>
        </w:rPr>
        <w:t>estão</w:t>
      </w:r>
      <w:r w:rsidR="00DA6CC2" w:rsidRPr="00445CBA">
        <w:rPr>
          <w:rFonts w:ascii="Arial" w:hAnsi="Arial" w:cs="Arial"/>
        </w:rPr>
        <w:t xml:space="preserve"> em um CD que faz parte do material que eles recebem no início do curso. </w:t>
      </w:r>
    </w:p>
    <w:p w:rsidR="00467FBD" w:rsidRPr="00445CBA" w:rsidRDefault="00F63876" w:rsidP="00086196">
      <w:pPr>
        <w:numPr>
          <w:ilvl w:val="0"/>
          <w:numId w:val="3"/>
        </w:numPr>
        <w:tabs>
          <w:tab w:val="clear" w:pos="720"/>
          <w:tab w:val="num" w:pos="709"/>
        </w:tabs>
        <w:ind w:left="709" w:hanging="283"/>
        <w:jc w:val="both"/>
        <w:rPr>
          <w:rFonts w:ascii="Arial" w:hAnsi="Arial" w:cs="Arial"/>
        </w:rPr>
      </w:pPr>
      <w:r w:rsidRPr="00445CBA">
        <w:rPr>
          <w:rFonts w:ascii="Arial" w:hAnsi="Arial" w:cs="Arial"/>
        </w:rPr>
        <w:t xml:space="preserve">Uma vez assimilada esta etapa, o curso prossegue para </w:t>
      </w:r>
      <w:r w:rsidR="00467FBD" w:rsidRPr="00445CBA">
        <w:rPr>
          <w:rFonts w:ascii="Arial" w:hAnsi="Arial" w:cs="Arial"/>
        </w:rPr>
        <w:t xml:space="preserve">o módulo sobre o processador de textos Word, </w:t>
      </w:r>
      <w:r w:rsidR="00335B4D" w:rsidRPr="00445CBA">
        <w:rPr>
          <w:rFonts w:ascii="Arial" w:hAnsi="Arial" w:cs="Arial"/>
        </w:rPr>
        <w:t xml:space="preserve">onde </w:t>
      </w:r>
      <w:r w:rsidR="00467FBD" w:rsidRPr="00445CBA">
        <w:rPr>
          <w:rFonts w:ascii="Arial" w:hAnsi="Arial" w:cs="Arial"/>
        </w:rPr>
        <w:t>o aluno aprende a digitar</w:t>
      </w:r>
      <w:r w:rsidR="00F34E51" w:rsidRPr="00445CBA">
        <w:rPr>
          <w:rFonts w:ascii="Arial" w:hAnsi="Arial" w:cs="Arial"/>
        </w:rPr>
        <w:t>;</w:t>
      </w:r>
      <w:r w:rsidR="00467FBD" w:rsidRPr="00445CBA">
        <w:rPr>
          <w:rFonts w:ascii="Arial" w:hAnsi="Arial" w:cs="Arial"/>
        </w:rPr>
        <w:t xml:space="preserve"> formatar</w:t>
      </w:r>
      <w:r w:rsidR="001948A7" w:rsidRPr="00445CBA">
        <w:rPr>
          <w:rFonts w:ascii="Arial" w:hAnsi="Arial" w:cs="Arial"/>
        </w:rPr>
        <w:t xml:space="preserve"> (maiúsculo, minúsculo</w:t>
      </w:r>
      <w:r w:rsidR="00467FBD" w:rsidRPr="00445CBA">
        <w:rPr>
          <w:rFonts w:ascii="Arial" w:hAnsi="Arial" w:cs="Arial"/>
        </w:rPr>
        <w:t>,</w:t>
      </w:r>
      <w:r w:rsidR="001948A7" w:rsidRPr="00445CBA">
        <w:rPr>
          <w:rFonts w:ascii="Arial" w:hAnsi="Arial" w:cs="Arial"/>
        </w:rPr>
        <w:t xml:space="preserve"> parágrafo, negrito, itálico, sublinhado, fontes, tamanho de letras, </w:t>
      </w:r>
      <w:r w:rsidRPr="00445CBA">
        <w:rPr>
          <w:rFonts w:ascii="Arial" w:hAnsi="Arial" w:cs="Arial"/>
        </w:rPr>
        <w:t>cores, alinhamento e correção ortográfica, no mínimo)</w:t>
      </w:r>
      <w:r w:rsidR="00F34E51" w:rsidRPr="00445CBA">
        <w:rPr>
          <w:rFonts w:ascii="Arial" w:hAnsi="Arial" w:cs="Arial"/>
        </w:rPr>
        <w:t>;</w:t>
      </w:r>
      <w:r w:rsidR="001948A7" w:rsidRPr="00445CBA">
        <w:rPr>
          <w:rFonts w:ascii="Arial" w:hAnsi="Arial" w:cs="Arial"/>
        </w:rPr>
        <w:t xml:space="preserve"> </w:t>
      </w:r>
      <w:r w:rsidR="00467FBD" w:rsidRPr="00445CBA">
        <w:rPr>
          <w:rFonts w:ascii="Arial" w:hAnsi="Arial" w:cs="Arial"/>
        </w:rPr>
        <w:t>inserir figuras</w:t>
      </w:r>
      <w:r w:rsidRPr="00445CBA">
        <w:rPr>
          <w:rFonts w:ascii="Arial" w:hAnsi="Arial" w:cs="Arial"/>
        </w:rPr>
        <w:t xml:space="preserve"> no texto e trabalhar com elas (alterar tamanho, disposição no texto e </w:t>
      </w:r>
      <w:r w:rsidRPr="00445CBA">
        <w:rPr>
          <w:rFonts w:ascii="Arial" w:hAnsi="Arial" w:cs="Arial"/>
          <w:i/>
        </w:rPr>
        <w:t>layout</w:t>
      </w:r>
      <w:r w:rsidRPr="00445CBA">
        <w:rPr>
          <w:rFonts w:ascii="Arial" w:hAnsi="Arial" w:cs="Arial"/>
        </w:rPr>
        <w:t>)</w:t>
      </w:r>
      <w:r w:rsidR="00F34E51" w:rsidRPr="00445CBA">
        <w:rPr>
          <w:rFonts w:ascii="Arial" w:hAnsi="Arial" w:cs="Arial"/>
        </w:rPr>
        <w:t>;</w:t>
      </w:r>
      <w:r w:rsidRPr="00445CBA">
        <w:rPr>
          <w:rFonts w:ascii="Arial" w:hAnsi="Arial" w:cs="Arial"/>
        </w:rPr>
        <w:t xml:space="preserve"> salvar</w:t>
      </w:r>
      <w:r w:rsidR="00F34E51" w:rsidRPr="00445CBA">
        <w:rPr>
          <w:rFonts w:ascii="Arial" w:hAnsi="Arial" w:cs="Arial"/>
        </w:rPr>
        <w:t>;</w:t>
      </w:r>
      <w:r w:rsidRPr="00445CBA">
        <w:rPr>
          <w:rFonts w:ascii="Arial" w:hAnsi="Arial" w:cs="Arial"/>
        </w:rPr>
        <w:t xml:space="preserve"> abrir documento em branco ou um já salvo em algum lugar</w:t>
      </w:r>
      <w:r w:rsidR="00467FBD" w:rsidRPr="00445CBA">
        <w:rPr>
          <w:rFonts w:ascii="Arial" w:hAnsi="Arial" w:cs="Arial"/>
        </w:rPr>
        <w:t xml:space="preserve"> e imprimir um texto.</w:t>
      </w:r>
      <w:r w:rsidR="001948A7" w:rsidRPr="00445CBA">
        <w:rPr>
          <w:rFonts w:ascii="Arial" w:hAnsi="Arial" w:cs="Arial"/>
        </w:rPr>
        <w:t xml:space="preserve"> </w:t>
      </w:r>
    </w:p>
    <w:p w:rsidR="00467FBD" w:rsidRPr="00445CBA" w:rsidRDefault="00335B4D" w:rsidP="00086196">
      <w:pPr>
        <w:numPr>
          <w:ilvl w:val="0"/>
          <w:numId w:val="3"/>
        </w:numPr>
        <w:tabs>
          <w:tab w:val="clear" w:pos="720"/>
          <w:tab w:val="num" w:pos="709"/>
        </w:tabs>
        <w:ind w:left="709" w:hanging="283"/>
        <w:jc w:val="both"/>
        <w:rPr>
          <w:rFonts w:ascii="Arial" w:hAnsi="Arial" w:cs="Arial"/>
        </w:rPr>
      </w:pPr>
      <w:r w:rsidRPr="00445CBA">
        <w:rPr>
          <w:rFonts w:ascii="Arial" w:hAnsi="Arial" w:cs="Arial"/>
        </w:rPr>
        <w:t>F</w:t>
      </w:r>
      <w:r w:rsidR="00F63876" w:rsidRPr="00445CBA">
        <w:rPr>
          <w:rFonts w:ascii="Arial" w:hAnsi="Arial" w:cs="Arial"/>
        </w:rPr>
        <w:t>inalmente o</w:t>
      </w:r>
      <w:r w:rsidR="00467FBD" w:rsidRPr="00445CBA">
        <w:rPr>
          <w:rFonts w:ascii="Arial" w:hAnsi="Arial" w:cs="Arial"/>
        </w:rPr>
        <w:t xml:space="preserve"> módulo sobre Internet </w:t>
      </w:r>
      <w:r w:rsidRPr="00445CBA">
        <w:rPr>
          <w:rFonts w:ascii="Arial" w:hAnsi="Arial" w:cs="Arial"/>
        </w:rPr>
        <w:t>inicia-se</w:t>
      </w:r>
      <w:r w:rsidR="00F63876" w:rsidRPr="00445CBA">
        <w:rPr>
          <w:rFonts w:ascii="Arial" w:hAnsi="Arial" w:cs="Arial"/>
        </w:rPr>
        <w:t xml:space="preserve"> </w:t>
      </w:r>
      <w:r w:rsidRPr="00445CBA">
        <w:rPr>
          <w:rFonts w:ascii="Arial" w:hAnsi="Arial" w:cs="Arial"/>
        </w:rPr>
        <w:t>com o</w:t>
      </w:r>
      <w:r w:rsidR="00467FBD" w:rsidRPr="00445CBA">
        <w:rPr>
          <w:rFonts w:ascii="Arial" w:hAnsi="Arial" w:cs="Arial"/>
        </w:rPr>
        <w:t xml:space="preserve"> acess</w:t>
      </w:r>
      <w:r w:rsidRPr="00445CBA">
        <w:rPr>
          <w:rFonts w:ascii="Arial" w:hAnsi="Arial" w:cs="Arial"/>
        </w:rPr>
        <w:t>o</w:t>
      </w:r>
      <w:r w:rsidR="00467FBD" w:rsidRPr="00445CBA">
        <w:rPr>
          <w:rFonts w:ascii="Arial" w:hAnsi="Arial" w:cs="Arial"/>
        </w:rPr>
        <w:t xml:space="preserve"> </w:t>
      </w:r>
      <w:r w:rsidR="00777A1B" w:rsidRPr="00445CBA">
        <w:rPr>
          <w:rFonts w:ascii="Arial" w:hAnsi="Arial" w:cs="Arial"/>
        </w:rPr>
        <w:t>e explora</w:t>
      </w:r>
      <w:r w:rsidRPr="00445CBA">
        <w:rPr>
          <w:rFonts w:ascii="Arial" w:hAnsi="Arial" w:cs="Arial"/>
        </w:rPr>
        <w:t>ção de</w:t>
      </w:r>
      <w:r w:rsidR="00777A1B" w:rsidRPr="00445CBA">
        <w:rPr>
          <w:rFonts w:ascii="Arial" w:hAnsi="Arial" w:cs="Arial"/>
        </w:rPr>
        <w:t xml:space="preserve"> algumas páginas que são, no princípio, direcionadas pelos docentes, priorizando interesses gerais, como páginas destinadas à terceira idade, jornais e revistas, turismo, lojas virtuais, culinária, dentre outras. Em seguida, aprendem a fazer buscas em sites </w:t>
      </w:r>
      <w:r w:rsidR="00601A85" w:rsidRPr="00445CBA">
        <w:rPr>
          <w:rFonts w:ascii="Arial" w:hAnsi="Arial" w:cs="Arial"/>
        </w:rPr>
        <w:t>de pesquisa</w:t>
      </w:r>
      <w:r w:rsidR="00777A1B" w:rsidRPr="00445CBA">
        <w:rPr>
          <w:rFonts w:ascii="Arial" w:hAnsi="Arial" w:cs="Arial"/>
        </w:rPr>
        <w:t xml:space="preserve">, como </w:t>
      </w:r>
      <w:r w:rsidR="00601A85" w:rsidRPr="00445CBA">
        <w:rPr>
          <w:rFonts w:ascii="Arial" w:hAnsi="Arial" w:cs="Arial"/>
        </w:rPr>
        <w:t xml:space="preserve">o </w:t>
      </w:r>
      <w:r w:rsidR="00777A1B" w:rsidRPr="00445CBA">
        <w:rPr>
          <w:rFonts w:ascii="Arial" w:hAnsi="Arial" w:cs="Arial"/>
        </w:rPr>
        <w:t xml:space="preserve">Google, por exemplo.  E à medida que vão adquirindo experiência, começam a buscar e acessar páginas segundo os </w:t>
      </w:r>
      <w:r w:rsidR="00601A85" w:rsidRPr="00445CBA">
        <w:rPr>
          <w:rFonts w:ascii="Arial" w:hAnsi="Arial" w:cs="Arial"/>
        </w:rPr>
        <w:t xml:space="preserve">seus </w:t>
      </w:r>
      <w:r w:rsidR="00777A1B" w:rsidRPr="00445CBA">
        <w:rPr>
          <w:rFonts w:ascii="Arial" w:hAnsi="Arial" w:cs="Arial"/>
        </w:rPr>
        <w:t xml:space="preserve">próprios interesses. </w:t>
      </w:r>
      <w:r w:rsidR="00467FBD" w:rsidRPr="00445CBA">
        <w:rPr>
          <w:rFonts w:ascii="Arial" w:hAnsi="Arial" w:cs="Arial"/>
        </w:rPr>
        <w:t xml:space="preserve"> </w:t>
      </w:r>
      <w:r w:rsidR="00777A1B" w:rsidRPr="00445CBA">
        <w:rPr>
          <w:rFonts w:ascii="Arial" w:hAnsi="Arial" w:cs="Arial"/>
        </w:rPr>
        <w:t>Neste momento do curso é criada uma conta de e-mail e MSN para cada aluno</w:t>
      </w:r>
      <w:r w:rsidR="00467FBD" w:rsidRPr="00445CBA">
        <w:rPr>
          <w:rFonts w:ascii="Arial" w:hAnsi="Arial" w:cs="Arial"/>
        </w:rPr>
        <w:t xml:space="preserve">. </w:t>
      </w:r>
      <w:r w:rsidR="00777A1B" w:rsidRPr="00445CBA">
        <w:rPr>
          <w:rFonts w:ascii="Arial" w:hAnsi="Arial" w:cs="Arial"/>
        </w:rPr>
        <w:t xml:space="preserve">Eles aprendem e praticam </w:t>
      </w:r>
      <w:r w:rsidR="00FA219E" w:rsidRPr="00445CBA">
        <w:rPr>
          <w:rFonts w:ascii="Arial" w:hAnsi="Arial" w:cs="Arial"/>
        </w:rPr>
        <w:t>a utilização destes recursos</w:t>
      </w:r>
      <w:r w:rsidR="00467FBD" w:rsidRPr="00445CBA">
        <w:rPr>
          <w:rFonts w:ascii="Arial" w:hAnsi="Arial" w:cs="Arial"/>
        </w:rPr>
        <w:t xml:space="preserve"> através de envio e recebimento de mensagens com e sem arquivos anexados</w:t>
      </w:r>
      <w:r w:rsidR="00777A1B" w:rsidRPr="00445CBA">
        <w:rPr>
          <w:rFonts w:ascii="Arial" w:hAnsi="Arial" w:cs="Arial"/>
        </w:rPr>
        <w:t>, bem como a comunicação instantânea pelo MSN</w:t>
      </w:r>
      <w:r w:rsidR="00467FBD" w:rsidRPr="00445CBA">
        <w:rPr>
          <w:rFonts w:ascii="Arial" w:hAnsi="Arial" w:cs="Arial"/>
        </w:rPr>
        <w:t>.</w:t>
      </w:r>
      <w:r w:rsidR="00777A1B" w:rsidRPr="00445CBA">
        <w:rPr>
          <w:rFonts w:ascii="Arial" w:hAnsi="Arial" w:cs="Arial"/>
        </w:rPr>
        <w:t xml:space="preserve"> </w:t>
      </w:r>
      <w:r w:rsidR="00FA219E" w:rsidRPr="00445CBA">
        <w:rPr>
          <w:rFonts w:ascii="Arial" w:hAnsi="Arial" w:cs="Arial"/>
        </w:rPr>
        <w:t>É importante que eles recebam a relação dos endereços de todos os colegas, professores e auxiliares e que seja estimulada e garantida a comunicação entre todos.</w:t>
      </w:r>
    </w:p>
    <w:p w:rsidR="00467FBD" w:rsidRPr="00445CBA" w:rsidRDefault="00467FBD" w:rsidP="00445CBA">
      <w:pPr>
        <w:jc w:val="both"/>
        <w:rPr>
          <w:rFonts w:ascii="Arial" w:hAnsi="Arial" w:cs="Arial"/>
          <w:color w:val="000000"/>
        </w:rPr>
      </w:pPr>
    </w:p>
    <w:p w:rsidR="00FA763A" w:rsidRDefault="00FA763A">
      <w:pPr>
        <w:rPr>
          <w:rFonts w:ascii="Arial" w:hAnsi="Arial" w:cs="Arial"/>
          <w:b/>
          <w:bCs/>
          <w:color w:val="000000"/>
        </w:rPr>
      </w:pPr>
      <w:r>
        <w:rPr>
          <w:rFonts w:ascii="Arial" w:hAnsi="Arial" w:cs="Arial"/>
          <w:b/>
          <w:bCs/>
          <w:color w:val="000000"/>
        </w:rPr>
        <w:br w:type="page"/>
      </w:r>
    </w:p>
    <w:p w:rsidR="00497A81" w:rsidRDefault="00500A27" w:rsidP="00445CBA">
      <w:pPr>
        <w:rPr>
          <w:rFonts w:ascii="Arial" w:hAnsi="Arial" w:cs="Arial"/>
          <w:b/>
          <w:bCs/>
          <w:color w:val="000000"/>
        </w:rPr>
      </w:pPr>
      <w:r w:rsidRPr="00445CBA">
        <w:rPr>
          <w:rFonts w:ascii="Arial" w:hAnsi="Arial" w:cs="Arial"/>
          <w:b/>
          <w:bCs/>
          <w:color w:val="000000"/>
        </w:rPr>
        <w:lastRenderedPageBreak/>
        <w:t>3.2 MATERIAL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2635"/>
      </w:tblGrid>
      <w:tr w:rsidR="00FA763A" w:rsidTr="00FA763A">
        <w:tc>
          <w:tcPr>
            <w:tcW w:w="6345" w:type="dxa"/>
          </w:tcPr>
          <w:p w:rsidR="00FA763A" w:rsidRDefault="00FA763A" w:rsidP="00FA763A">
            <w:pPr>
              <w:ind w:firstLine="709"/>
              <w:jc w:val="both"/>
              <w:rPr>
                <w:rFonts w:ascii="Arial" w:hAnsi="Arial" w:cs="Arial"/>
                <w:b/>
                <w:bCs/>
                <w:color w:val="000000"/>
              </w:rPr>
            </w:pPr>
            <w:r w:rsidRPr="00445CBA">
              <w:rPr>
                <w:rFonts w:ascii="Arial" w:hAnsi="Arial" w:cs="Arial"/>
                <w:color w:val="000000"/>
              </w:rPr>
              <w:t>No início do curso, os alunos recebem uma bolsa contendo uma apostila, a qual foi especialmente desenvolvida para eles; um CD contendo o conteúdo do curso, alguns jogos, arquivos de imagens e alguns programas, de domínio público, para serem instalados; um disquete para que os alunos possam registrar os trabalhos realizados em aula e lavá-los para casa; um bloco de anotações, lápis, borracha, caneta e crachá.</w:t>
            </w:r>
          </w:p>
        </w:tc>
        <w:tc>
          <w:tcPr>
            <w:tcW w:w="2635" w:type="dxa"/>
          </w:tcPr>
          <w:p w:rsidR="00FA763A" w:rsidRDefault="00FA763A" w:rsidP="00445CBA">
            <w:pPr>
              <w:rPr>
                <w:rFonts w:ascii="Arial" w:hAnsi="Arial" w:cs="Arial"/>
                <w:b/>
                <w:bCs/>
                <w:color w:val="000000"/>
              </w:rPr>
            </w:pPr>
            <w:r>
              <w:rPr>
                <w:rFonts w:ascii="Arial" w:hAnsi="Arial" w:cs="Arial"/>
                <w:b/>
                <w:bCs/>
                <w:noProof/>
                <w:color w:val="000000"/>
              </w:rPr>
              <w:drawing>
                <wp:inline distT="0" distB="0" distL="0" distR="0">
                  <wp:extent cx="1490345" cy="1157605"/>
                  <wp:effectExtent l="19050" t="0" r="0" b="0"/>
                  <wp:docPr id="1" name="Imagem 0" descr="material_3i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_3idade.jpg"/>
                          <pic:cNvPicPr/>
                        </pic:nvPicPr>
                        <pic:blipFill>
                          <a:blip r:embed="rId8" cstate="print"/>
                          <a:stretch>
                            <a:fillRect/>
                          </a:stretch>
                        </pic:blipFill>
                        <pic:spPr>
                          <a:xfrm>
                            <a:off x="0" y="0"/>
                            <a:ext cx="1490345" cy="1157605"/>
                          </a:xfrm>
                          <a:prstGeom prst="rect">
                            <a:avLst/>
                          </a:prstGeom>
                        </pic:spPr>
                      </pic:pic>
                    </a:graphicData>
                  </a:graphic>
                </wp:inline>
              </w:drawing>
            </w:r>
          </w:p>
        </w:tc>
      </w:tr>
    </w:tbl>
    <w:p w:rsidR="00FA763A" w:rsidRPr="00445CBA" w:rsidRDefault="00FA763A" w:rsidP="00445CBA">
      <w:pPr>
        <w:rPr>
          <w:rFonts w:ascii="Arial" w:hAnsi="Arial" w:cs="Arial"/>
          <w:b/>
          <w:bC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5719"/>
      </w:tblGrid>
      <w:tr w:rsidR="00FA763A" w:rsidTr="00FA763A">
        <w:tc>
          <w:tcPr>
            <w:tcW w:w="3261" w:type="dxa"/>
          </w:tcPr>
          <w:p w:rsidR="00FA763A" w:rsidRDefault="003910CA" w:rsidP="00FA763A">
            <w:pPr>
              <w:jc w:val="both"/>
              <w:rPr>
                <w:rFonts w:ascii="Arial" w:hAnsi="Arial" w:cs="Arial"/>
                <w:color w:val="000000"/>
              </w:rPr>
            </w:pPr>
            <w:r>
              <w:rPr>
                <w:rFonts w:ascii="Arial" w:hAnsi="Arial" w:cs="Arial"/>
                <w:color w:val="000000"/>
              </w:rPr>
            </w:r>
            <w:r>
              <w:rPr>
                <w:rFonts w:ascii="Arial" w:hAnsi="Arial" w:cs="Arial"/>
                <w:color w:val="000000"/>
              </w:rPr>
              <w:pict>
                <v:group id="_x0000_s1043" style="width:151.7pt;height:145.3pt;mso-position-horizontal-relative:char;mso-position-vertical-relative:line" coordorigin="8154,5765" coordsize="3171,2981" wrapcoords="-102 0 -102 12265 3173 13893 2150 15522 1843 17150 2252 19104 2252 19212 3583 20840 4811 21491 5016 21491 7166 21491 10851 21491 21600 21057 21600 1411 8292 0 -102 0">
                  <v:group id="_x0000_s1044" style="position:absolute;left:8454;top:5971;width:2871;height:2775" coordorigin="8454,1286" coordsize="2871,2775" wrapcoords="7012 0 7012 11209 3393 12259 1696 12843 226 14828 -113 15996 -113 17163 113 18681 1357 20549 3053 21483 3280 21483 5541 21483 12666 21483 21600 21016 21600 0 7012 0">
                    <v:shape id="_x0000_s1045" type="#_x0000_t75" style="position:absolute;left:9414;top:1286;width:1911;height:2700" wrapcoords="-366 0 -366 21340 21600 21340 21600 0 -366 0">
                      <v:imagedata r:id="rId9" o:title=""/>
                    </v:shape>
                    <v:shape id="_x0000_s1046" type="#_x0000_t75" style="position:absolute;left:8454;top:2861;width:1200;height:1200" wrapcoords="7650 0 5400 450 -450 5850 -450 15750 5850 21150 7200 21150 13950 21150 15300 21150 21600 15750 21600 5850 17100 1350 13950 0 7650 0">
                      <v:imagedata r:id="rId10" o:title="cd-terceira idade2"/>
                    </v:shape>
                  </v:group>
                  <v:shape id="_x0000_s1047" type="#_x0000_t75" style="position:absolute;left:8154;top:5765;width:1206;height:1693">
                    <v:imagedata r:id="rId11" o:title=""/>
                  </v:shape>
                  <w10:wrap type="none"/>
                  <w10:anchorlock/>
                </v:group>
                <o:OLEObject Type="Embed" ProgID="MSPhotoEd.3" ShapeID="_x0000_s1045" DrawAspect="Content" ObjectID="_1269417974" r:id="rId12"/>
                <o:OLEObject Type="Embed" ProgID="CorelPHOTOPAINT.Image.13" ShapeID="_x0000_s1047" DrawAspect="Content" ObjectID="_1269417975" r:id="rId13"/>
              </w:pict>
            </w:r>
          </w:p>
        </w:tc>
        <w:tc>
          <w:tcPr>
            <w:tcW w:w="5719" w:type="dxa"/>
          </w:tcPr>
          <w:p w:rsidR="00FA763A" w:rsidRDefault="00FA763A" w:rsidP="00FA763A">
            <w:pPr>
              <w:jc w:val="both"/>
              <w:rPr>
                <w:rFonts w:ascii="Arial" w:hAnsi="Arial" w:cs="Arial"/>
                <w:color w:val="000000"/>
              </w:rPr>
            </w:pPr>
            <w:r w:rsidRPr="00445CBA">
              <w:rPr>
                <w:rFonts w:ascii="Arial" w:hAnsi="Arial" w:cs="Arial"/>
                <w:color w:val="000000"/>
              </w:rPr>
              <w:t>O cuidado para com a apostila é fundamental, pois ela é a principal fonte de consulta dos alunos quando estão trabalhando sozinhos. Neste sentido, além de conter todo o conteúdo trabalhado, foi elaborada com várias peculiaridades:</w:t>
            </w:r>
          </w:p>
          <w:p w:rsidR="00FA763A" w:rsidRPr="00FA763A" w:rsidRDefault="00FA763A" w:rsidP="00FA763A">
            <w:pPr>
              <w:pStyle w:val="PargrafodaLista"/>
              <w:numPr>
                <w:ilvl w:val="0"/>
                <w:numId w:val="8"/>
              </w:numPr>
              <w:tabs>
                <w:tab w:val="left" w:pos="267"/>
              </w:tabs>
              <w:spacing w:before="120"/>
              <w:ind w:left="0" w:firstLine="0"/>
              <w:jc w:val="both"/>
              <w:rPr>
                <w:rFonts w:ascii="Arial" w:hAnsi="Arial" w:cs="Arial"/>
                <w:color w:val="000000"/>
              </w:rPr>
            </w:pPr>
            <w:r w:rsidRPr="00445CBA">
              <w:rPr>
                <w:rFonts w:ascii="Arial" w:hAnsi="Arial" w:cs="Arial"/>
                <w:color w:val="000000"/>
              </w:rPr>
              <w:t>Linguagem esquemática, o que facilita encontrar o que se procura e acompanhar os comandos, que são sempre indicados em uma seqüência fluente e geralmente com o auxílio de setas, marcadores, figuras ilustrativas de determinada situação, como chamar a atenção para uma observação ou dica, por exemplo, dentre outras.</w:t>
            </w:r>
          </w:p>
        </w:tc>
      </w:tr>
    </w:tbl>
    <w:p w:rsidR="00FA763A" w:rsidRPr="00445CBA" w:rsidRDefault="00FA763A" w:rsidP="00FA763A">
      <w:pPr>
        <w:jc w:val="both"/>
        <w:rPr>
          <w:rFonts w:ascii="Arial" w:hAnsi="Arial" w:cs="Arial"/>
          <w:color w:val="000000"/>
        </w:rPr>
      </w:pPr>
    </w:p>
    <w:p w:rsidR="00166C3C" w:rsidRPr="00445CBA" w:rsidRDefault="00166C3C" w:rsidP="00FA763A">
      <w:pPr>
        <w:pStyle w:val="PargrafodaLista"/>
        <w:numPr>
          <w:ilvl w:val="0"/>
          <w:numId w:val="8"/>
        </w:numPr>
        <w:ind w:left="425" w:hanging="425"/>
        <w:jc w:val="both"/>
        <w:rPr>
          <w:rFonts w:ascii="Arial" w:hAnsi="Arial" w:cs="Arial"/>
          <w:color w:val="000000"/>
        </w:rPr>
      </w:pPr>
      <w:r w:rsidRPr="00445CBA">
        <w:rPr>
          <w:rFonts w:ascii="Arial" w:hAnsi="Arial" w:cs="Arial"/>
          <w:color w:val="000000"/>
        </w:rPr>
        <w:t>M</w:t>
      </w:r>
      <w:r w:rsidR="00D303BB" w:rsidRPr="00445CBA">
        <w:rPr>
          <w:rFonts w:ascii="Arial" w:hAnsi="Arial" w:cs="Arial"/>
          <w:color w:val="000000"/>
        </w:rPr>
        <w:t>uitas imagens ilustrativas</w:t>
      </w:r>
      <w:r w:rsidRPr="00445CBA">
        <w:rPr>
          <w:rFonts w:ascii="Arial" w:hAnsi="Arial" w:cs="Arial"/>
          <w:color w:val="000000"/>
        </w:rPr>
        <w:t>, o que permite ao aluno associar a janela que ele vê</w:t>
      </w:r>
      <w:r w:rsidR="00601A85" w:rsidRPr="00445CBA">
        <w:rPr>
          <w:rFonts w:ascii="Arial" w:hAnsi="Arial" w:cs="Arial"/>
          <w:color w:val="000000"/>
        </w:rPr>
        <w:t>,</w:t>
      </w:r>
      <w:r w:rsidRPr="00445CBA">
        <w:rPr>
          <w:rFonts w:ascii="Arial" w:hAnsi="Arial" w:cs="Arial"/>
          <w:color w:val="000000"/>
        </w:rPr>
        <w:t xml:space="preserve"> ao acionar um comando</w:t>
      </w:r>
      <w:r w:rsidR="00D76E77" w:rsidRPr="00445CBA">
        <w:rPr>
          <w:rFonts w:ascii="Arial" w:hAnsi="Arial" w:cs="Arial"/>
          <w:color w:val="000000"/>
        </w:rPr>
        <w:t>,</w:t>
      </w:r>
      <w:r w:rsidRPr="00445CBA">
        <w:rPr>
          <w:rFonts w:ascii="Arial" w:hAnsi="Arial" w:cs="Arial"/>
          <w:color w:val="000000"/>
        </w:rPr>
        <w:t xml:space="preserve"> com a </w:t>
      </w:r>
      <w:r w:rsidR="00D76E77" w:rsidRPr="00445CBA">
        <w:rPr>
          <w:rFonts w:ascii="Arial" w:hAnsi="Arial" w:cs="Arial"/>
          <w:color w:val="000000"/>
        </w:rPr>
        <w:t>ilustrada n</w:t>
      </w:r>
      <w:r w:rsidRPr="00445CBA">
        <w:rPr>
          <w:rFonts w:ascii="Arial" w:hAnsi="Arial" w:cs="Arial"/>
          <w:color w:val="000000"/>
        </w:rPr>
        <w:t>a apostila</w:t>
      </w:r>
      <w:r w:rsidR="00D76E77" w:rsidRPr="00445CBA">
        <w:rPr>
          <w:rFonts w:ascii="Arial" w:hAnsi="Arial" w:cs="Arial"/>
          <w:color w:val="000000"/>
        </w:rPr>
        <w:t>,</w:t>
      </w:r>
      <w:r w:rsidR="00D303BB" w:rsidRPr="00445CBA">
        <w:rPr>
          <w:rFonts w:ascii="Arial" w:hAnsi="Arial" w:cs="Arial"/>
          <w:color w:val="000000"/>
        </w:rPr>
        <w:t xml:space="preserve"> </w:t>
      </w:r>
      <w:r w:rsidR="00D76E77" w:rsidRPr="00445CBA">
        <w:rPr>
          <w:rFonts w:ascii="Arial" w:hAnsi="Arial" w:cs="Arial"/>
          <w:color w:val="000000"/>
        </w:rPr>
        <w:t>dando-lhe</w:t>
      </w:r>
      <w:r w:rsidRPr="00445CBA">
        <w:rPr>
          <w:rFonts w:ascii="Arial" w:hAnsi="Arial" w:cs="Arial"/>
          <w:color w:val="000000"/>
        </w:rPr>
        <w:t xml:space="preserve"> mais segur</w:t>
      </w:r>
      <w:r w:rsidR="00D76E77" w:rsidRPr="00445CBA">
        <w:rPr>
          <w:rFonts w:ascii="Arial" w:hAnsi="Arial" w:cs="Arial"/>
          <w:color w:val="000000"/>
        </w:rPr>
        <w:t>ança</w:t>
      </w:r>
      <w:r w:rsidRPr="00445CBA">
        <w:rPr>
          <w:rFonts w:ascii="Arial" w:hAnsi="Arial" w:cs="Arial"/>
          <w:color w:val="000000"/>
        </w:rPr>
        <w:t xml:space="preserve"> em relação ao que está fazendo.</w:t>
      </w:r>
      <w:r w:rsidR="00D76E77" w:rsidRPr="00445CBA">
        <w:rPr>
          <w:rFonts w:ascii="Arial" w:hAnsi="Arial" w:cs="Arial"/>
          <w:color w:val="000000"/>
        </w:rPr>
        <w:t xml:space="preserve"> Além, naturalmente, de facilitar o entendimento da seqüência de comandos que aparece no texto.</w:t>
      </w:r>
    </w:p>
    <w:p w:rsidR="00D303BB" w:rsidRPr="00445CBA" w:rsidRDefault="00166C3C" w:rsidP="00445CBA">
      <w:pPr>
        <w:pStyle w:val="PargrafodaLista"/>
        <w:numPr>
          <w:ilvl w:val="0"/>
          <w:numId w:val="8"/>
        </w:numPr>
        <w:ind w:left="426" w:hanging="426"/>
        <w:jc w:val="both"/>
        <w:rPr>
          <w:rFonts w:ascii="Arial" w:hAnsi="Arial" w:cs="Arial"/>
          <w:color w:val="000000"/>
        </w:rPr>
      </w:pPr>
      <w:r w:rsidRPr="00445CBA">
        <w:rPr>
          <w:rFonts w:ascii="Arial" w:hAnsi="Arial" w:cs="Arial"/>
          <w:color w:val="000000"/>
        </w:rPr>
        <w:t>L</w:t>
      </w:r>
      <w:r w:rsidR="00D303BB" w:rsidRPr="00445CBA">
        <w:rPr>
          <w:rFonts w:ascii="Arial" w:hAnsi="Arial" w:cs="Arial"/>
          <w:color w:val="000000"/>
        </w:rPr>
        <w:t>etras maiores que o normal, facilitando a leitura e a compreens</w:t>
      </w:r>
      <w:r w:rsidR="0093486B" w:rsidRPr="00445CBA">
        <w:rPr>
          <w:rFonts w:ascii="Arial" w:hAnsi="Arial" w:cs="Arial"/>
          <w:color w:val="000000"/>
        </w:rPr>
        <w:t>ão das informações que constam n</w:t>
      </w:r>
      <w:r w:rsidR="00D303BB" w:rsidRPr="00445CBA">
        <w:rPr>
          <w:rFonts w:ascii="Arial" w:hAnsi="Arial" w:cs="Arial"/>
          <w:color w:val="000000"/>
        </w:rPr>
        <w:t xml:space="preserve">a mesma. </w:t>
      </w:r>
    </w:p>
    <w:p w:rsidR="00D76E77" w:rsidRPr="00445CBA" w:rsidRDefault="00D76E77" w:rsidP="00445CBA">
      <w:pPr>
        <w:pStyle w:val="PargrafodaLista"/>
        <w:numPr>
          <w:ilvl w:val="0"/>
          <w:numId w:val="8"/>
        </w:numPr>
        <w:ind w:left="426" w:hanging="426"/>
        <w:jc w:val="both"/>
        <w:rPr>
          <w:rFonts w:ascii="Arial" w:hAnsi="Arial" w:cs="Arial"/>
          <w:color w:val="000000"/>
        </w:rPr>
      </w:pPr>
      <w:r w:rsidRPr="00445CBA">
        <w:rPr>
          <w:rFonts w:ascii="Arial" w:hAnsi="Arial" w:cs="Arial"/>
          <w:color w:val="000000"/>
        </w:rPr>
        <w:t>Espaçamento maior entre linhas, facilitando a leitura.</w:t>
      </w:r>
    </w:p>
    <w:p w:rsidR="00D76E77" w:rsidRPr="00445CBA" w:rsidRDefault="00D76E77" w:rsidP="00445CBA">
      <w:pPr>
        <w:pStyle w:val="PargrafodaLista"/>
        <w:numPr>
          <w:ilvl w:val="0"/>
          <w:numId w:val="8"/>
        </w:numPr>
        <w:ind w:left="426" w:hanging="426"/>
        <w:jc w:val="both"/>
        <w:rPr>
          <w:rFonts w:ascii="Arial" w:hAnsi="Arial" w:cs="Arial"/>
          <w:color w:val="000000"/>
        </w:rPr>
      </w:pPr>
      <w:r w:rsidRPr="00445CBA">
        <w:rPr>
          <w:rFonts w:ascii="Arial" w:hAnsi="Arial" w:cs="Arial"/>
          <w:color w:val="000000"/>
        </w:rPr>
        <w:t>Muito colorido e negrito, a fim de destacar comandos, observações e dicas, além de tornar o material mais atrativo e prazeroso.</w:t>
      </w:r>
    </w:p>
    <w:p w:rsidR="00601A85" w:rsidRPr="00445CBA" w:rsidRDefault="00AD7CE4" w:rsidP="00445CBA">
      <w:pPr>
        <w:spacing w:before="120"/>
        <w:ind w:firstLine="709"/>
        <w:jc w:val="both"/>
        <w:rPr>
          <w:rFonts w:ascii="Arial" w:hAnsi="Arial" w:cs="Arial"/>
          <w:color w:val="000000"/>
        </w:rPr>
      </w:pPr>
      <w:r w:rsidRPr="00445CBA">
        <w:rPr>
          <w:rFonts w:ascii="Arial" w:hAnsi="Arial" w:cs="Arial"/>
          <w:color w:val="000000"/>
        </w:rPr>
        <w:t>A</w:t>
      </w:r>
      <w:r w:rsidR="00D76E77" w:rsidRPr="00445CBA">
        <w:rPr>
          <w:rFonts w:ascii="Arial" w:hAnsi="Arial" w:cs="Arial"/>
          <w:color w:val="000000"/>
        </w:rPr>
        <w:t>lém do material descrito acima, e</w:t>
      </w:r>
      <w:r w:rsidR="005B45D8" w:rsidRPr="00445CBA">
        <w:rPr>
          <w:rFonts w:ascii="Arial" w:hAnsi="Arial" w:cs="Arial"/>
          <w:color w:val="000000"/>
        </w:rPr>
        <w:t>m</w:t>
      </w:r>
      <w:r w:rsidR="00351A4B" w:rsidRPr="00445CBA">
        <w:rPr>
          <w:rFonts w:ascii="Arial" w:hAnsi="Arial" w:cs="Arial"/>
          <w:color w:val="000000"/>
        </w:rPr>
        <w:t xml:space="preserve"> 2006 foi </w:t>
      </w:r>
      <w:r w:rsidR="00822C45" w:rsidRPr="00445CBA">
        <w:rPr>
          <w:rFonts w:ascii="Arial" w:hAnsi="Arial" w:cs="Arial"/>
          <w:color w:val="000000"/>
        </w:rPr>
        <w:t>iniciada a elaboração de</w:t>
      </w:r>
      <w:r w:rsidR="00351A4B" w:rsidRPr="00445CBA">
        <w:rPr>
          <w:rFonts w:ascii="Arial" w:hAnsi="Arial" w:cs="Arial"/>
          <w:color w:val="000000"/>
        </w:rPr>
        <w:t xml:space="preserve"> um site </w:t>
      </w:r>
      <w:r w:rsidR="00F60AE1" w:rsidRPr="00445CBA">
        <w:rPr>
          <w:rFonts w:ascii="Arial" w:hAnsi="Arial" w:cs="Arial"/>
          <w:color w:val="000000"/>
        </w:rPr>
        <w:t>(</w:t>
      </w:r>
      <w:hyperlink r:id="rId14" w:history="1">
        <w:r w:rsidR="007A49D5" w:rsidRPr="00D65A0A">
          <w:rPr>
            <w:rStyle w:val="Hyperlink"/>
            <w:rFonts w:ascii="Arial" w:hAnsi="Arial" w:cs="Arial"/>
          </w:rPr>
          <w:t>http://200.145.86.187/site/terceira-idade.htm</w:t>
        </w:r>
      </w:hyperlink>
      <w:r w:rsidR="00F60AE1" w:rsidRPr="00445CBA">
        <w:rPr>
          <w:rFonts w:ascii="Arial" w:hAnsi="Arial" w:cs="Arial"/>
          <w:color w:val="000000"/>
        </w:rPr>
        <w:t>) com informações sobre o curso</w:t>
      </w:r>
      <w:r w:rsidR="00CF2298" w:rsidRPr="00445CBA">
        <w:rPr>
          <w:rFonts w:ascii="Arial" w:hAnsi="Arial" w:cs="Arial"/>
          <w:color w:val="000000"/>
        </w:rPr>
        <w:t>, dicas, artigos e</w:t>
      </w:r>
      <w:r w:rsidR="00F60AE1" w:rsidRPr="00445CBA">
        <w:rPr>
          <w:rFonts w:ascii="Arial" w:hAnsi="Arial" w:cs="Arial"/>
          <w:color w:val="000000"/>
        </w:rPr>
        <w:t xml:space="preserve"> assuntos </w:t>
      </w:r>
      <w:r w:rsidR="00CF2298" w:rsidRPr="00445CBA">
        <w:rPr>
          <w:rFonts w:ascii="Arial" w:hAnsi="Arial" w:cs="Arial"/>
          <w:color w:val="000000"/>
        </w:rPr>
        <w:t xml:space="preserve">gerais </w:t>
      </w:r>
      <w:r w:rsidR="00F60AE1" w:rsidRPr="00445CBA">
        <w:rPr>
          <w:rFonts w:ascii="Arial" w:hAnsi="Arial" w:cs="Arial"/>
          <w:color w:val="000000"/>
        </w:rPr>
        <w:t xml:space="preserve">de interesse </w:t>
      </w:r>
      <w:r w:rsidR="00445688" w:rsidRPr="00445CBA">
        <w:rPr>
          <w:rFonts w:ascii="Arial" w:hAnsi="Arial" w:cs="Arial"/>
          <w:color w:val="000000"/>
        </w:rPr>
        <w:t>para</w:t>
      </w:r>
      <w:r w:rsidR="00F60AE1" w:rsidRPr="00445CBA">
        <w:rPr>
          <w:rFonts w:ascii="Arial" w:hAnsi="Arial" w:cs="Arial"/>
          <w:color w:val="000000"/>
        </w:rPr>
        <w:t xml:space="preserve"> pessoas da Terceira Idade</w:t>
      </w:r>
      <w:r w:rsidR="00CF2298" w:rsidRPr="00445CBA">
        <w:rPr>
          <w:rFonts w:ascii="Arial" w:hAnsi="Arial" w:cs="Arial"/>
          <w:color w:val="000000"/>
        </w:rPr>
        <w:t>.</w:t>
      </w:r>
      <w:r w:rsidR="007667A6" w:rsidRPr="00445CBA">
        <w:rPr>
          <w:rFonts w:ascii="Arial" w:hAnsi="Arial" w:cs="Arial"/>
          <w:color w:val="000000"/>
        </w:rPr>
        <w:t xml:space="preserve"> </w:t>
      </w:r>
      <w:r w:rsidR="000438A0" w:rsidRPr="00445CBA">
        <w:rPr>
          <w:rFonts w:ascii="Arial" w:hAnsi="Arial" w:cs="Arial"/>
          <w:color w:val="000000"/>
        </w:rPr>
        <w:t>Este</w:t>
      </w:r>
      <w:r w:rsidR="00766CB3" w:rsidRPr="00445CBA">
        <w:rPr>
          <w:rFonts w:ascii="Arial" w:hAnsi="Arial" w:cs="Arial"/>
          <w:color w:val="000000"/>
        </w:rPr>
        <w:t xml:space="preserve"> site </w:t>
      </w:r>
      <w:r w:rsidR="000438A0" w:rsidRPr="00445CBA">
        <w:rPr>
          <w:rFonts w:ascii="Arial" w:hAnsi="Arial" w:cs="Arial"/>
          <w:color w:val="000000"/>
        </w:rPr>
        <w:t>mantém</w:t>
      </w:r>
      <w:r w:rsidR="00117F57" w:rsidRPr="00445CBA">
        <w:rPr>
          <w:rFonts w:ascii="Arial" w:hAnsi="Arial" w:cs="Arial"/>
          <w:color w:val="000000"/>
        </w:rPr>
        <w:t xml:space="preserve"> </w:t>
      </w:r>
      <w:r w:rsidR="00822C45" w:rsidRPr="00445CBA">
        <w:rPr>
          <w:rFonts w:ascii="Arial" w:hAnsi="Arial" w:cs="Arial"/>
          <w:color w:val="000000"/>
        </w:rPr>
        <w:t>a</w:t>
      </w:r>
      <w:r w:rsidR="00117F57" w:rsidRPr="00445CBA">
        <w:rPr>
          <w:rFonts w:ascii="Arial" w:hAnsi="Arial" w:cs="Arial"/>
          <w:color w:val="000000"/>
        </w:rPr>
        <w:t xml:space="preserve"> proposta de </w:t>
      </w:r>
      <w:r w:rsidR="00766CB3" w:rsidRPr="00445CBA">
        <w:rPr>
          <w:rFonts w:ascii="Arial" w:hAnsi="Arial" w:cs="Arial"/>
          <w:color w:val="000000"/>
        </w:rPr>
        <w:t>facilitar o entendimento e motivar as pessoas a utilizar o computador e a Internet.</w:t>
      </w:r>
      <w:r w:rsidR="000438A0" w:rsidRPr="00445CBA">
        <w:rPr>
          <w:rFonts w:ascii="Arial" w:hAnsi="Arial" w:cs="Arial"/>
          <w:color w:val="000000"/>
        </w:rPr>
        <w:t xml:space="preserve"> Diante disso, possui uma interface que </w:t>
      </w:r>
      <w:r w:rsidR="00117F57" w:rsidRPr="00445CBA">
        <w:rPr>
          <w:rFonts w:ascii="Arial" w:hAnsi="Arial" w:cs="Arial"/>
          <w:color w:val="000000"/>
        </w:rPr>
        <w:t xml:space="preserve">leva em conta </w:t>
      </w:r>
      <w:r w:rsidR="000438A0" w:rsidRPr="00445CBA">
        <w:rPr>
          <w:rFonts w:ascii="Arial" w:hAnsi="Arial" w:cs="Arial"/>
          <w:color w:val="000000"/>
        </w:rPr>
        <w:t>a</w:t>
      </w:r>
      <w:r w:rsidR="00117F57" w:rsidRPr="00445CBA">
        <w:rPr>
          <w:rFonts w:ascii="Arial" w:hAnsi="Arial" w:cs="Arial"/>
          <w:color w:val="000000"/>
        </w:rPr>
        <w:t xml:space="preserve"> agrad</w:t>
      </w:r>
      <w:r w:rsidR="000438A0" w:rsidRPr="00445CBA">
        <w:rPr>
          <w:rFonts w:ascii="Arial" w:hAnsi="Arial" w:cs="Arial"/>
          <w:color w:val="000000"/>
        </w:rPr>
        <w:t>abilidade,</w:t>
      </w:r>
      <w:r w:rsidR="00117F57" w:rsidRPr="00445CBA">
        <w:rPr>
          <w:rFonts w:ascii="Arial" w:hAnsi="Arial" w:cs="Arial"/>
          <w:color w:val="000000"/>
        </w:rPr>
        <w:t xml:space="preserve"> fácil visualização, </w:t>
      </w:r>
      <w:r w:rsidR="000438A0" w:rsidRPr="00445CBA">
        <w:rPr>
          <w:rFonts w:ascii="Arial" w:hAnsi="Arial" w:cs="Arial"/>
          <w:color w:val="000000"/>
        </w:rPr>
        <w:t>facilidade de uso e assuntos pertinentes ao público-alvo. Estas características estão presentes</w:t>
      </w:r>
      <w:r w:rsidR="00601A85" w:rsidRPr="00445CBA">
        <w:rPr>
          <w:rFonts w:ascii="Arial" w:hAnsi="Arial" w:cs="Arial"/>
          <w:color w:val="000000"/>
        </w:rPr>
        <w:t>:</w:t>
      </w:r>
    </w:p>
    <w:p w:rsidR="00601A85" w:rsidRPr="00445CBA" w:rsidRDefault="00601A85" w:rsidP="002353EC">
      <w:pPr>
        <w:pStyle w:val="PargrafodaLista"/>
        <w:numPr>
          <w:ilvl w:val="0"/>
          <w:numId w:val="9"/>
        </w:numPr>
        <w:ind w:left="851" w:hanging="425"/>
        <w:jc w:val="both"/>
        <w:rPr>
          <w:rFonts w:ascii="Arial" w:hAnsi="Arial" w:cs="Arial"/>
          <w:bCs/>
          <w:color w:val="000000"/>
        </w:rPr>
      </w:pPr>
      <w:r w:rsidRPr="00445CBA">
        <w:rPr>
          <w:rFonts w:ascii="Arial" w:hAnsi="Arial" w:cs="Arial"/>
          <w:color w:val="000000"/>
        </w:rPr>
        <w:t>No</w:t>
      </w:r>
      <w:r w:rsidR="000438A0" w:rsidRPr="00445CBA">
        <w:rPr>
          <w:rFonts w:ascii="Arial" w:hAnsi="Arial" w:cs="Arial"/>
          <w:bCs/>
          <w:color w:val="000000"/>
        </w:rPr>
        <w:t xml:space="preserve"> fundo </w:t>
      </w:r>
      <w:r w:rsidRPr="00445CBA">
        <w:rPr>
          <w:rFonts w:ascii="Arial" w:hAnsi="Arial" w:cs="Arial"/>
          <w:bCs/>
          <w:color w:val="000000"/>
        </w:rPr>
        <w:t xml:space="preserve">branco </w:t>
      </w:r>
      <w:r w:rsidR="000438A0" w:rsidRPr="00445CBA">
        <w:rPr>
          <w:rFonts w:ascii="Arial" w:hAnsi="Arial" w:cs="Arial"/>
          <w:bCs/>
          <w:color w:val="000000"/>
        </w:rPr>
        <w:t>que torna mais simples e l</w:t>
      </w:r>
      <w:r w:rsidRPr="00445CBA">
        <w:rPr>
          <w:rFonts w:ascii="Arial" w:hAnsi="Arial" w:cs="Arial"/>
          <w:bCs/>
          <w:color w:val="000000"/>
        </w:rPr>
        <w:t>impa a visualização do conteúdo;</w:t>
      </w:r>
    </w:p>
    <w:p w:rsidR="00601A85" w:rsidRPr="00445CBA" w:rsidRDefault="00601A85" w:rsidP="002353EC">
      <w:pPr>
        <w:pStyle w:val="PargrafodaLista"/>
        <w:numPr>
          <w:ilvl w:val="0"/>
          <w:numId w:val="9"/>
        </w:numPr>
        <w:ind w:left="851" w:hanging="425"/>
        <w:jc w:val="both"/>
        <w:rPr>
          <w:rFonts w:ascii="Arial" w:hAnsi="Arial" w:cs="Arial"/>
          <w:bCs/>
          <w:color w:val="000000"/>
        </w:rPr>
      </w:pPr>
      <w:r w:rsidRPr="00445CBA">
        <w:rPr>
          <w:rFonts w:ascii="Arial" w:hAnsi="Arial" w:cs="Arial"/>
          <w:bCs/>
          <w:color w:val="000000"/>
        </w:rPr>
        <w:t>N</w:t>
      </w:r>
      <w:r w:rsidR="000438A0" w:rsidRPr="00445CBA">
        <w:rPr>
          <w:rFonts w:ascii="Arial" w:hAnsi="Arial" w:cs="Arial"/>
          <w:bCs/>
          <w:color w:val="000000"/>
        </w:rPr>
        <w:t xml:space="preserve">o tamanho da fonte </w:t>
      </w:r>
      <w:r w:rsidR="00B637AA" w:rsidRPr="00445CBA">
        <w:rPr>
          <w:rFonts w:ascii="Arial" w:hAnsi="Arial" w:cs="Arial"/>
          <w:bCs/>
          <w:color w:val="000000"/>
        </w:rPr>
        <w:t>que</w:t>
      </w:r>
      <w:r w:rsidR="000438A0" w:rsidRPr="00445CBA">
        <w:rPr>
          <w:rFonts w:ascii="Arial" w:hAnsi="Arial" w:cs="Arial"/>
          <w:bCs/>
          <w:color w:val="000000"/>
        </w:rPr>
        <w:t>,</w:t>
      </w:r>
      <w:r w:rsidR="00B637AA" w:rsidRPr="00445CBA">
        <w:rPr>
          <w:rFonts w:ascii="Arial" w:hAnsi="Arial" w:cs="Arial"/>
          <w:bCs/>
          <w:color w:val="000000"/>
        </w:rPr>
        <w:t xml:space="preserve"> por ser maior,</w:t>
      </w:r>
      <w:r w:rsidR="000438A0" w:rsidRPr="00445CBA">
        <w:rPr>
          <w:rFonts w:ascii="Arial" w:hAnsi="Arial" w:cs="Arial"/>
          <w:bCs/>
          <w:color w:val="000000"/>
        </w:rPr>
        <w:t xml:space="preserve"> facilita a leitura</w:t>
      </w:r>
      <w:r w:rsidRPr="00445CBA">
        <w:rPr>
          <w:rFonts w:ascii="Arial" w:hAnsi="Arial" w:cs="Arial"/>
          <w:bCs/>
          <w:color w:val="000000"/>
        </w:rPr>
        <w:t>:</w:t>
      </w:r>
    </w:p>
    <w:p w:rsidR="000438A0" w:rsidRPr="00445CBA" w:rsidRDefault="00601A85" w:rsidP="002353EC">
      <w:pPr>
        <w:pStyle w:val="PargrafodaLista"/>
        <w:numPr>
          <w:ilvl w:val="0"/>
          <w:numId w:val="9"/>
        </w:numPr>
        <w:ind w:left="851" w:hanging="425"/>
        <w:jc w:val="both"/>
        <w:rPr>
          <w:rFonts w:ascii="Arial" w:hAnsi="Arial" w:cs="Arial"/>
          <w:bCs/>
          <w:color w:val="000000"/>
        </w:rPr>
      </w:pPr>
      <w:r w:rsidRPr="00445CBA">
        <w:rPr>
          <w:rFonts w:ascii="Arial" w:hAnsi="Arial" w:cs="Arial"/>
          <w:bCs/>
          <w:color w:val="000000"/>
        </w:rPr>
        <w:t>N</w:t>
      </w:r>
      <w:r w:rsidR="00B637AA" w:rsidRPr="00445CBA">
        <w:rPr>
          <w:rFonts w:ascii="Arial" w:hAnsi="Arial" w:cs="Arial"/>
          <w:bCs/>
          <w:color w:val="000000"/>
        </w:rPr>
        <w:t>o colorido das</w:t>
      </w:r>
      <w:r w:rsidR="000438A0" w:rsidRPr="00445CBA">
        <w:rPr>
          <w:rFonts w:ascii="Arial" w:hAnsi="Arial" w:cs="Arial"/>
          <w:bCs/>
          <w:color w:val="000000"/>
        </w:rPr>
        <w:t xml:space="preserve"> imagens e </w:t>
      </w:r>
      <w:r w:rsidR="00B637AA" w:rsidRPr="00445CBA">
        <w:rPr>
          <w:rFonts w:ascii="Arial" w:hAnsi="Arial" w:cs="Arial"/>
          <w:bCs/>
          <w:color w:val="000000"/>
        </w:rPr>
        <w:t>do próprio texto</w:t>
      </w:r>
      <w:r w:rsidR="000438A0" w:rsidRPr="00445CBA">
        <w:rPr>
          <w:rFonts w:ascii="Arial" w:hAnsi="Arial" w:cs="Arial"/>
          <w:bCs/>
          <w:color w:val="000000"/>
        </w:rPr>
        <w:t>, torna</w:t>
      </w:r>
      <w:r w:rsidR="00B637AA" w:rsidRPr="00445CBA">
        <w:rPr>
          <w:rFonts w:ascii="Arial" w:hAnsi="Arial" w:cs="Arial"/>
          <w:bCs/>
          <w:color w:val="000000"/>
        </w:rPr>
        <w:t>ndo</w:t>
      </w:r>
      <w:r w:rsidR="000438A0" w:rsidRPr="00445CBA">
        <w:rPr>
          <w:rFonts w:ascii="Arial" w:hAnsi="Arial" w:cs="Arial"/>
          <w:bCs/>
          <w:color w:val="000000"/>
        </w:rPr>
        <w:t xml:space="preserve"> </w:t>
      </w:r>
      <w:r w:rsidR="00B637AA" w:rsidRPr="00445CBA">
        <w:rPr>
          <w:rFonts w:ascii="Arial" w:hAnsi="Arial" w:cs="Arial"/>
          <w:bCs/>
          <w:color w:val="000000"/>
        </w:rPr>
        <w:t>o ambiente</w:t>
      </w:r>
      <w:r w:rsidR="000438A0" w:rsidRPr="00445CBA">
        <w:rPr>
          <w:rFonts w:ascii="Arial" w:hAnsi="Arial" w:cs="Arial"/>
          <w:bCs/>
          <w:color w:val="000000"/>
        </w:rPr>
        <w:t xml:space="preserve"> mais alegre</w:t>
      </w:r>
      <w:r w:rsidR="00B637AA" w:rsidRPr="00445CBA">
        <w:rPr>
          <w:rFonts w:ascii="Arial" w:hAnsi="Arial" w:cs="Arial"/>
          <w:bCs/>
          <w:color w:val="000000"/>
        </w:rPr>
        <w:t>,</w:t>
      </w:r>
      <w:r w:rsidR="000438A0" w:rsidRPr="00445CBA">
        <w:rPr>
          <w:rFonts w:ascii="Arial" w:hAnsi="Arial" w:cs="Arial"/>
          <w:bCs/>
          <w:color w:val="000000"/>
        </w:rPr>
        <w:t xml:space="preserve"> agradável</w:t>
      </w:r>
      <w:r w:rsidR="00B637AA" w:rsidRPr="00445CBA">
        <w:rPr>
          <w:rFonts w:ascii="Arial" w:hAnsi="Arial" w:cs="Arial"/>
          <w:bCs/>
          <w:color w:val="000000"/>
        </w:rPr>
        <w:t xml:space="preserve"> e convidativo</w:t>
      </w:r>
      <w:r w:rsidR="000438A0" w:rsidRPr="00445CBA">
        <w:rPr>
          <w:rFonts w:ascii="Arial" w:hAnsi="Arial" w:cs="Arial"/>
          <w:bCs/>
          <w:color w:val="000000"/>
        </w:rPr>
        <w:t>.</w:t>
      </w:r>
    </w:p>
    <w:p w:rsidR="00601A85" w:rsidRPr="00445CBA" w:rsidRDefault="00601A85" w:rsidP="00445CBA">
      <w:pPr>
        <w:rPr>
          <w:rFonts w:ascii="Arial" w:hAnsi="Arial" w:cs="Arial"/>
          <w:color w:val="000000"/>
        </w:rPr>
      </w:pPr>
    </w:p>
    <w:p w:rsidR="00D35127" w:rsidRPr="00445CBA" w:rsidRDefault="00B637AA" w:rsidP="00445CBA">
      <w:pPr>
        <w:ind w:firstLine="708"/>
        <w:jc w:val="both"/>
        <w:rPr>
          <w:rFonts w:ascii="Arial" w:hAnsi="Arial" w:cs="Arial"/>
          <w:color w:val="000000"/>
        </w:rPr>
      </w:pPr>
      <w:r w:rsidRPr="00445CBA">
        <w:rPr>
          <w:rFonts w:ascii="Arial" w:hAnsi="Arial" w:cs="Arial"/>
          <w:color w:val="000000"/>
        </w:rPr>
        <w:t>A</w:t>
      </w:r>
      <w:r w:rsidR="006730D2" w:rsidRPr="00445CBA">
        <w:rPr>
          <w:rFonts w:ascii="Arial" w:hAnsi="Arial" w:cs="Arial"/>
          <w:color w:val="000000"/>
        </w:rPr>
        <w:t xml:space="preserve"> figura abaixo </w:t>
      </w:r>
      <w:r w:rsidRPr="00445CBA">
        <w:rPr>
          <w:rFonts w:ascii="Arial" w:hAnsi="Arial" w:cs="Arial"/>
          <w:color w:val="000000"/>
        </w:rPr>
        <w:t xml:space="preserve">ilustra um pouco </w:t>
      </w:r>
      <w:r w:rsidR="00AD7CE4" w:rsidRPr="00445CBA">
        <w:rPr>
          <w:rFonts w:ascii="Arial" w:hAnsi="Arial" w:cs="Arial"/>
          <w:color w:val="000000"/>
        </w:rPr>
        <w:t>d</w:t>
      </w:r>
      <w:r w:rsidRPr="00445CBA">
        <w:rPr>
          <w:rFonts w:ascii="Arial" w:hAnsi="Arial" w:cs="Arial"/>
          <w:color w:val="000000"/>
        </w:rPr>
        <w:t>a</w:t>
      </w:r>
      <w:r w:rsidR="006730D2" w:rsidRPr="00445CBA">
        <w:rPr>
          <w:rFonts w:ascii="Arial" w:hAnsi="Arial" w:cs="Arial"/>
          <w:color w:val="000000"/>
        </w:rPr>
        <w:t xml:space="preserve"> interface proposta.</w:t>
      </w:r>
    </w:p>
    <w:p w:rsidR="00D35127" w:rsidRPr="00445CBA" w:rsidRDefault="00783A1B" w:rsidP="00445CBA">
      <w:pPr>
        <w:jc w:val="center"/>
        <w:rPr>
          <w:rFonts w:ascii="Arial" w:hAnsi="Arial" w:cs="Arial"/>
          <w:b/>
          <w:bCs/>
          <w:color w:val="000000"/>
        </w:rPr>
      </w:pPr>
      <w:r w:rsidRPr="00445CBA">
        <w:rPr>
          <w:rFonts w:ascii="Arial" w:hAnsi="Arial" w:cs="Arial"/>
        </w:rPr>
        <w:object w:dxaOrig="9044" w:dyaOrig="4754">
          <v:shape id="_x0000_i1026" type="#_x0000_t75" style="width:452.5pt;height:237.8pt" o:ole="">
            <v:imagedata r:id="rId15" o:title=""/>
          </v:shape>
          <o:OLEObject Type="Embed" ProgID="MSPhotoEd.3" ShapeID="_x0000_i1026" DrawAspect="Content" ObjectID="_1269417973" r:id="rId16"/>
        </w:object>
      </w:r>
    </w:p>
    <w:p w:rsidR="00497A81" w:rsidRPr="00445CBA" w:rsidRDefault="00497A81" w:rsidP="00445CBA">
      <w:pPr>
        <w:rPr>
          <w:rFonts w:ascii="Arial" w:hAnsi="Arial" w:cs="Arial"/>
          <w:b/>
          <w:bCs/>
          <w:color w:val="000000"/>
        </w:rPr>
      </w:pPr>
    </w:p>
    <w:p w:rsidR="00D303BB" w:rsidRPr="00445CBA" w:rsidRDefault="00B637AA" w:rsidP="00445CBA">
      <w:pPr>
        <w:rPr>
          <w:rFonts w:ascii="Arial" w:hAnsi="Arial" w:cs="Arial"/>
          <w:b/>
          <w:bCs/>
          <w:color w:val="000000"/>
        </w:rPr>
      </w:pPr>
      <w:r w:rsidRPr="00445CBA">
        <w:rPr>
          <w:rFonts w:ascii="Arial" w:hAnsi="Arial" w:cs="Arial"/>
          <w:b/>
          <w:bCs/>
          <w:color w:val="000000"/>
        </w:rPr>
        <w:t>3.2</w:t>
      </w:r>
      <w:r w:rsidR="00553862" w:rsidRPr="00445CBA">
        <w:rPr>
          <w:rFonts w:ascii="Arial" w:hAnsi="Arial" w:cs="Arial"/>
          <w:b/>
          <w:bCs/>
          <w:color w:val="000000"/>
        </w:rPr>
        <w:t xml:space="preserve"> </w:t>
      </w:r>
      <w:r w:rsidR="003A6B59" w:rsidRPr="00445CBA">
        <w:rPr>
          <w:rFonts w:ascii="Arial" w:hAnsi="Arial" w:cs="Arial"/>
          <w:b/>
          <w:bCs/>
          <w:color w:val="000000"/>
        </w:rPr>
        <w:tab/>
      </w:r>
      <w:r w:rsidRPr="00445CBA">
        <w:rPr>
          <w:rFonts w:ascii="Arial" w:hAnsi="Arial" w:cs="Arial"/>
          <w:b/>
          <w:bCs/>
          <w:color w:val="000000"/>
        </w:rPr>
        <w:t>PROCEDIMENTOS DIDÁTICOS</w:t>
      </w:r>
    </w:p>
    <w:p w:rsidR="00EE2E59" w:rsidRPr="00445CBA" w:rsidRDefault="006E5413" w:rsidP="00445CBA">
      <w:pPr>
        <w:ind w:firstLine="708"/>
        <w:jc w:val="both"/>
        <w:rPr>
          <w:rFonts w:ascii="Arial" w:hAnsi="Arial" w:cs="Arial"/>
        </w:rPr>
      </w:pPr>
      <w:r w:rsidRPr="00445CBA">
        <w:rPr>
          <w:rFonts w:ascii="Arial" w:hAnsi="Arial" w:cs="Arial"/>
          <w:color w:val="000000"/>
        </w:rPr>
        <w:t xml:space="preserve">Levando em conta as especificidades do ensino para idosos, </w:t>
      </w:r>
      <w:r w:rsidR="003A6B59" w:rsidRPr="00445CBA">
        <w:rPr>
          <w:rFonts w:ascii="Arial" w:hAnsi="Arial" w:cs="Arial"/>
          <w:color w:val="000000"/>
        </w:rPr>
        <w:t>as</w:t>
      </w:r>
      <w:r w:rsidR="00D303BB" w:rsidRPr="00445CBA">
        <w:rPr>
          <w:rFonts w:ascii="Arial" w:hAnsi="Arial" w:cs="Arial"/>
          <w:color w:val="000000"/>
        </w:rPr>
        <w:t xml:space="preserve"> aulas </w:t>
      </w:r>
      <w:r w:rsidR="00646B3D" w:rsidRPr="00445CBA">
        <w:rPr>
          <w:rFonts w:ascii="Arial" w:hAnsi="Arial" w:cs="Arial"/>
          <w:color w:val="000000"/>
        </w:rPr>
        <w:t>são</w:t>
      </w:r>
      <w:r w:rsidR="00D303BB" w:rsidRPr="00445CBA">
        <w:rPr>
          <w:rFonts w:ascii="Arial" w:hAnsi="Arial" w:cs="Arial"/>
          <w:color w:val="000000"/>
        </w:rPr>
        <w:t xml:space="preserve"> ministradas sempre com a presença d</w:t>
      </w:r>
      <w:r w:rsidR="003A6B59" w:rsidRPr="00445CBA">
        <w:rPr>
          <w:rFonts w:ascii="Arial" w:hAnsi="Arial" w:cs="Arial"/>
          <w:color w:val="000000"/>
        </w:rPr>
        <w:t>e, no mínimo, três docentes,</w:t>
      </w:r>
      <w:r w:rsidR="0071584A" w:rsidRPr="00445CBA">
        <w:rPr>
          <w:rFonts w:ascii="Arial" w:hAnsi="Arial" w:cs="Arial"/>
        </w:rPr>
        <w:t xml:space="preserve"> </w:t>
      </w:r>
      <w:r w:rsidR="003A6B59" w:rsidRPr="00445CBA">
        <w:rPr>
          <w:rFonts w:ascii="Arial" w:hAnsi="Arial" w:cs="Arial"/>
        </w:rPr>
        <w:t xml:space="preserve">um aluno bolsista da PROEX, </w:t>
      </w:r>
      <w:r w:rsidR="0071584A" w:rsidRPr="00445CBA">
        <w:rPr>
          <w:rFonts w:ascii="Arial" w:hAnsi="Arial" w:cs="Arial"/>
        </w:rPr>
        <w:t xml:space="preserve">alunos monitores </w:t>
      </w:r>
      <w:r w:rsidR="003A6B59" w:rsidRPr="00445CBA">
        <w:rPr>
          <w:rFonts w:ascii="Arial" w:hAnsi="Arial" w:cs="Arial"/>
        </w:rPr>
        <w:t xml:space="preserve">voluntários (este número varia a cada semestre) e da colaboração de uma </w:t>
      </w:r>
      <w:r w:rsidR="0071584A" w:rsidRPr="00445CBA">
        <w:rPr>
          <w:rFonts w:ascii="Arial" w:hAnsi="Arial" w:cs="Arial"/>
        </w:rPr>
        <w:t>funcionária do Instituto</w:t>
      </w:r>
      <w:r w:rsidR="00D303BB" w:rsidRPr="00445CBA">
        <w:rPr>
          <w:rFonts w:ascii="Arial" w:hAnsi="Arial" w:cs="Arial"/>
          <w:color w:val="000000"/>
        </w:rPr>
        <w:t xml:space="preserve">. </w:t>
      </w:r>
      <w:r w:rsidR="0071584A" w:rsidRPr="00445CBA">
        <w:rPr>
          <w:rFonts w:ascii="Arial" w:hAnsi="Arial" w:cs="Arial"/>
        </w:rPr>
        <w:t>Apresenta uma dinâmica apropriada ao perfil dos alunos, envolvendo teoria e prática de um modo bem articulado e contando com a assistência individual</w:t>
      </w:r>
      <w:r w:rsidR="00F34E51" w:rsidRPr="00445CBA">
        <w:rPr>
          <w:rFonts w:ascii="Arial" w:hAnsi="Arial" w:cs="Arial"/>
        </w:rPr>
        <w:t>,</w:t>
      </w:r>
      <w:r w:rsidR="0071584A" w:rsidRPr="00445CBA">
        <w:rPr>
          <w:rFonts w:ascii="Arial" w:hAnsi="Arial" w:cs="Arial"/>
        </w:rPr>
        <w:t xml:space="preserve"> </w:t>
      </w:r>
      <w:r w:rsidR="00A8195C" w:rsidRPr="00445CBA">
        <w:rPr>
          <w:rFonts w:ascii="Arial" w:hAnsi="Arial" w:cs="Arial"/>
        </w:rPr>
        <w:t>a todo momento</w:t>
      </w:r>
      <w:r w:rsidR="0071584A" w:rsidRPr="00445CBA">
        <w:rPr>
          <w:rFonts w:ascii="Arial" w:hAnsi="Arial" w:cs="Arial"/>
        </w:rPr>
        <w:t xml:space="preserve">, identificando dificuldades e apresentando as devidas soluções. </w:t>
      </w:r>
    </w:p>
    <w:p w:rsidR="006E5413" w:rsidRPr="00445CBA" w:rsidRDefault="00EE2E59" w:rsidP="00445CBA">
      <w:pPr>
        <w:ind w:firstLine="708"/>
        <w:jc w:val="both"/>
        <w:rPr>
          <w:rFonts w:ascii="Arial" w:hAnsi="Arial" w:cs="Arial"/>
          <w:color w:val="000000"/>
        </w:rPr>
      </w:pPr>
      <w:r w:rsidRPr="00445CBA">
        <w:rPr>
          <w:rFonts w:ascii="Arial" w:hAnsi="Arial" w:cs="Arial"/>
        </w:rPr>
        <w:t>O conteúdo é ensinado de forma gradativa, em um ritmo esp</w:t>
      </w:r>
      <w:r w:rsidR="00F83E2A" w:rsidRPr="00445CBA">
        <w:rPr>
          <w:rFonts w:ascii="Arial" w:hAnsi="Arial" w:cs="Arial"/>
        </w:rPr>
        <w:t>ecial, utilizando um vocabulário correto, porém acessível, a fim de</w:t>
      </w:r>
      <w:r w:rsidRPr="00445CBA">
        <w:rPr>
          <w:rFonts w:ascii="Arial" w:hAnsi="Arial" w:cs="Arial"/>
        </w:rPr>
        <w:t xml:space="preserve"> que possa ser bem assimilad</w:t>
      </w:r>
      <w:r w:rsidR="00A8195C" w:rsidRPr="00445CBA">
        <w:rPr>
          <w:rFonts w:ascii="Arial" w:hAnsi="Arial" w:cs="Arial"/>
        </w:rPr>
        <w:t>o</w:t>
      </w:r>
      <w:r w:rsidRPr="00445CBA">
        <w:rPr>
          <w:rFonts w:ascii="Arial" w:hAnsi="Arial" w:cs="Arial"/>
        </w:rPr>
        <w:t xml:space="preserve"> pelo aluno.</w:t>
      </w:r>
      <w:r w:rsidRPr="00445CBA">
        <w:rPr>
          <w:rFonts w:ascii="Arial" w:hAnsi="Arial" w:cs="Arial"/>
          <w:color w:val="000000"/>
        </w:rPr>
        <w:t xml:space="preserve"> Além disso, existe uma preocupação metodológica com</w:t>
      </w:r>
      <w:r w:rsidR="00A8195C" w:rsidRPr="00445CBA">
        <w:rPr>
          <w:rFonts w:ascii="Arial" w:hAnsi="Arial" w:cs="Arial"/>
          <w:color w:val="000000"/>
        </w:rPr>
        <w:t xml:space="preserve"> </w:t>
      </w:r>
      <w:r w:rsidRPr="00445CBA">
        <w:rPr>
          <w:rFonts w:ascii="Arial" w:hAnsi="Arial" w:cs="Arial"/>
          <w:color w:val="000000"/>
        </w:rPr>
        <w:t>a linguagem, no sentido desta ser articulada, enfática e com a voz clara e audível</w:t>
      </w:r>
      <w:r w:rsidR="00601A85" w:rsidRPr="00445CBA">
        <w:rPr>
          <w:rFonts w:ascii="Arial" w:hAnsi="Arial" w:cs="Arial"/>
          <w:color w:val="000000"/>
        </w:rPr>
        <w:t>.</w:t>
      </w:r>
    </w:p>
    <w:p w:rsidR="00F83E2A" w:rsidRPr="00445CBA" w:rsidRDefault="00F83E2A" w:rsidP="00445CBA">
      <w:pPr>
        <w:ind w:firstLine="708"/>
        <w:jc w:val="both"/>
        <w:rPr>
          <w:rFonts w:ascii="Arial" w:hAnsi="Arial" w:cs="Arial"/>
          <w:color w:val="000000"/>
        </w:rPr>
      </w:pPr>
      <w:r w:rsidRPr="00445CBA">
        <w:rPr>
          <w:rFonts w:ascii="Arial" w:hAnsi="Arial" w:cs="Arial"/>
          <w:color w:val="000000"/>
        </w:rPr>
        <w:t>Num primeiro momento, os conteúdos são trabalhados através de aulas expositivas, ministradas por um dos docentes, com o auxílio de um projetor multimídia. Após a explanação, o docente realiza um exemplo, o qual deve ser repetido pelos alunos. Neste momento, os demais docentes</w:t>
      </w:r>
      <w:r w:rsidR="00A8195C" w:rsidRPr="00445CBA">
        <w:rPr>
          <w:rFonts w:ascii="Arial" w:hAnsi="Arial" w:cs="Arial"/>
          <w:color w:val="000000"/>
        </w:rPr>
        <w:t xml:space="preserve"> e os colaboradores</w:t>
      </w:r>
      <w:r w:rsidRPr="00445CBA">
        <w:rPr>
          <w:rFonts w:ascii="Arial" w:hAnsi="Arial" w:cs="Arial"/>
          <w:color w:val="000000"/>
        </w:rPr>
        <w:t xml:space="preserve"> acompanham individualmente o desempenho de cada um dos participantes</w:t>
      </w:r>
      <w:r w:rsidR="000F29AF" w:rsidRPr="00445CBA">
        <w:rPr>
          <w:rFonts w:ascii="Arial" w:hAnsi="Arial" w:cs="Arial"/>
          <w:color w:val="000000"/>
        </w:rPr>
        <w:t>, auxiliando na solução das dúvidas que surgem</w:t>
      </w:r>
      <w:r w:rsidRPr="00445CBA">
        <w:rPr>
          <w:rFonts w:ascii="Arial" w:hAnsi="Arial" w:cs="Arial"/>
          <w:color w:val="000000"/>
        </w:rPr>
        <w:t xml:space="preserve">. </w:t>
      </w:r>
    </w:p>
    <w:p w:rsidR="00601A85" w:rsidRPr="00445CBA" w:rsidRDefault="000F29AF" w:rsidP="00445CBA">
      <w:pPr>
        <w:ind w:firstLine="708"/>
        <w:jc w:val="both"/>
        <w:rPr>
          <w:rFonts w:ascii="Arial" w:hAnsi="Arial" w:cs="Arial"/>
          <w:color w:val="000000"/>
        </w:rPr>
      </w:pPr>
      <w:r w:rsidRPr="00445CBA">
        <w:rPr>
          <w:rFonts w:ascii="Arial" w:hAnsi="Arial" w:cs="Arial"/>
          <w:color w:val="000000"/>
        </w:rPr>
        <w:t>Após cada novo conteúdo trabalhado, os alunos recebem uma lista de exercícios que devem realizar, a fim de aplicar o conhecimento adquirido. Estes exercícios devem ser resolvidos, a priori, apenas com o auxílio da apostila, com o objetivo de estimular n</w:t>
      </w:r>
      <w:r w:rsidR="003C6BCA" w:rsidRPr="00445CBA">
        <w:rPr>
          <w:rFonts w:ascii="Arial" w:hAnsi="Arial" w:cs="Arial"/>
          <w:color w:val="000000"/>
        </w:rPr>
        <w:t>os alunos o espírito de busca por</w:t>
      </w:r>
      <w:r w:rsidRPr="00445CBA">
        <w:rPr>
          <w:rFonts w:ascii="Arial" w:hAnsi="Arial" w:cs="Arial"/>
          <w:color w:val="000000"/>
        </w:rPr>
        <w:t xml:space="preserve"> soluções</w:t>
      </w:r>
      <w:r w:rsidR="00601A85" w:rsidRPr="00445CBA">
        <w:rPr>
          <w:rFonts w:ascii="Arial" w:hAnsi="Arial" w:cs="Arial"/>
          <w:color w:val="000000"/>
        </w:rPr>
        <w:t>,</w:t>
      </w:r>
      <w:r w:rsidRPr="00445CBA">
        <w:rPr>
          <w:rFonts w:ascii="Arial" w:hAnsi="Arial" w:cs="Arial"/>
          <w:color w:val="000000"/>
        </w:rPr>
        <w:t xml:space="preserve"> </w:t>
      </w:r>
      <w:r w:rsidR="003C6BCA" w:rsidRPr="00445CBA">
        <w:rPr>
          <w:rFonts w:ascii="Arial" w:hAnsi="Arial" w:cs="Arial"/>
          <w:color w:val="000000"/>
        </w:rPr>
        <w:t>no próprio</w:t>
      </w:r>
      <w:r w:rsidRPr="00445CBA">
        <w:rPr>
          <w:rFonts w:ascii="Arial" w:hAnsi="Arial" w:cs="Arial"/>
          <w:color w:val="000000"/>
        </w:rPr>
        <w:t xml:space="preserve"> material que possuem, visando desenvolver independência e autonomia. Todavia</w:t>
      </w:r>
      <w:r w:rsidR="003C6BCA" w:rsidRPr="00445CBA">
        <w:rPr>
          <w:rFonts w:ascii="Arial" w:hAnsi="Arial" w:cs="Arial"/>
          <w:color w:val="000000"/>
        </w:rPr>
        <w:t xml:space="preserve">, </w:t>
      </w:r>
      <w:r w:rsidR="003C6BCA" w:rsidRPr="00445CBA">
        <w:rPr>
          <w:rFonts w:ascii="Arial" w:hAnsi="Arial" w:cs="Arial"/>
          <w:color w:val="000000"/>
        </w:rPr>
        <w:lastRenderedPageBreak/>
        <w:t xml:space="preserve">a equipe se mantém atenta e, sempre que necessário, está pronta a socorrer. No início do curso este atendimento é mais intenso, não sendo rara a necessidade de se pegar na mão de alguns alunos para que consigam utilizar o mouse, por exemplo. </w:t>
      </w:r>
    </w:p>
    <w:p w:rsidR="00D303BB" w:rsidRPr="00445CBA" w:rsidRDefault="00086196" w:rsidP="00445CBA">
      <w:pPr>
        <w:spacing w:before="120"/>
        <w:ind w:firstLine="709"/>
        <w:jc w:val="both"/>
        <w:rPr>
          <w:rFonts w:ascii="Arial" w:hAnsi="Arial" w:cs="Arial"/>
          <w:color w:val="000000"/>
        </w:rPr>
      </w:pPr>
      <w:r>
        <w:rPr>
          <w:rFonts w:ascii="Arial" w:hAnsi="Arial" w:cs="Arial"/>
          <w:noProof/>
          <w:color w:val="000000"/>
        </w:rPr>
        <w:drawing>
          <wp:anchor distT="0" distB="0" distL="114300" distR="114300" simplePos="0" relativeHeight="251661312" behindDoc="0" locked="0" layoutInCell="1" allowOverlap="1">
            <wp:simplePos x="0" y="0"/>
            <wp:positionH relativeFrom="margin">
              <wp:posOffset>4342765</wp:posOffset>
            </wp:positionH>
            <wp:positionV relativeFrom="margin">
              <wp:posOffset>96520</wp:posOffset>
            </wp:positionV>
            <wp:extent cx="1164590" cy="779145"/>
            <wp:effectExtent l="19050" t="0" r="0" b="0"/>
            <wp:wrapSquare wrapText="bothSides"/>
            <wp:docPr id="3" name="Imagem 2" descr="mouse-m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maos.jpg"/>
                    <pic:cNvPicPr/>
                  </pic:nvPicPr>
                  <pic:blipFill>
                    <a:blip r:embed="rId17"/>
                    <a:stretch>
                      <a:fillRect/>
                    </a:stretch>
                  </pic:blipFill>
                  <pic:spPr>
                    <a:xfrm>
                      <a:off x="0" y="0"/>
                      <a:ext cx="1164590" cy="779145"/>
                    </a:xfrm>
                    <a:prstGeom prst="rect">
                      <a:avLst/>
                    </a:prstGeom>
                  </pic:spPr>
                </pic:pic>
              </a:graphicData>
            </a:graphic>
          </wp:anchor>
        </w:drawing>
      </w:r>
      <w:r w:rsidR="003C6BCA" w:rsidRPr="00445CBA">
        <w:rPr>
          <w:rFonts w:ascii="Arial" w:hAnsi="Arial" w:cs="Arial"/>
          <w:color w:val="000000"/>
        </w:rPr>
        <w:t>Porém, após esta fase inicial do desenvolvimento motor para tal tarefa e enfatizando o uso da apostila, nota-se um aumento gradativo e constante da independência que adquirem.</w:t>
      </w:r>
      <w:r w:rsidR="00601A85" w:rsidRPr="00445CBA">
        <w:rPr>
          <w:rFonts w:ascii="Arial" w:hAnsi="Arial" w:cs="Arial"/>
          <w:color w:val="000000"/>
        </w:rPr>
        <w:t xml:space="preserve"> </w:t>
      </w:r>
      <w:r w:rsidR="00E90F08" w:rsidRPr="00445CBA">
        <w:rPr>
          <w:rFonts w:ascii="Arial" w:hAnsi="Arial" w:cs="Arial"/>
          <w:color w:val="000000"/>
        </w:rPr>
        <w:t>É i</w:t>
      </w:r>
      <w:r w:rsidR="00D303BB" w:rsidRPr="00445CBA">
        <w:rPr>
          <w:rFonts w:ascii="Arial" w:hAnsi="Arial" w:cs="Arial"/>
          <w:color w:val="000000"/>
        </w:rPr>
        <w:t>mportante salientar q</w:t>
      </w:r>
      <w:r w:rsidR="00646B3D" w:rsidRPr="00445CBA">
        <w:rPr>
          <w:rFonts w:ascii="Arial" w:hAnsi="Arial" w:cs="Arial"/>
          <w:color w:val="000000"/>
        </w:rPr>
        <w:t>ue para os alunos que apresent</w:t>
      </w:r>
      <w:r w:rsidR="00D303BB" w:rsidRPr="00445CBA">
        <w:rPr>
          <w:rFonts w:ascii="Arial" w:hAnsi="Arial" w:cs="Arial"/>
          <w:color w:val="000000"/>
        </w:rPr>
        <w:t xml:space="preserve">am maior facilidade com o conteúdo trabalhado, </w:t>
      </w:r>
      <w:r w:rsidR="00646B3D" w:rsidRPr="00445CBA">
        <w:rPr>
          <w:rFonts w:ascii="Arial" w:hAnsi="Arial" w:cs="Arial"/>
          <w:color w:val="000000"/>
        </w:rPr>
        <w:t>são</w:t>
      </w:r>
      <w:r w:rsidR="00060C6E" w:rsidRPr="00445CBA">
        <w:rPr>
          <w:rFonts w:ascii="Arial" w:hAnsi="Arial" w:cs="Arial"/>
          <w:color w:val="000000"/>
        </w:rPr>
        <w:t xml:space="preserve"> proporcionados</w:t>
      </w:r>
      <w:r w:rsidR="00D303BB" w:rsidRPr="00445CBA">
        <w:rPr>
          <w:rFonts w:ascii="Arial" w:hAnsi="Arial" w:cs="Arial"/>
          <w:color w:val="000000"/>
        </w:rPr>
        <w:t xml:space="preserve"> exercícios extras, para que </w:t>
      </w:r>
      <w:r w:rsidR="00646B3D" w:rsidRPr="00445CBA">
        <w:rPr>
          <w:rFonts w:ascii="Arial" w:hAnsi="Arial" w:cs="Arial"/>
          <w:color w:val="000000"/>
        </w:rPr>
        <w:t>possam</w:t>
      </w:r>
      <w:r w:rsidR="00D303BB" w:rsidRPr="00445CBA">
        <w:rPr>
          <w:rFonts w:ascii="Arial" w:hAnsi="Arial" w:cs="Arial"/>
          <w:color w:val="000000"/>
        </w:rPr>
        <w:t xml:space="preserve"> avançar um pouco mais no seu aprendizado</w:t>
      </w:r>
      <w:r w:rsidR="00E90F08" w:rsidRPr="00445CBA">
        <w:rPr>
          <w:rFonts w:ascii="Arial" w:hAnsi="Arial" w:cs="Arial"/>
          <w:color w:val="000000"/>
        </w:rPr>
        <w:t xml:space="preserve"> e não se sintam desestimulados</w:t>
      </w:r>
      <w:r w:rsidR="00D303BB" w:rsidRPr="00445CBA">
        <w:rPr>
          <w:rFonts w:ascii="Arial" w:hAnsi="Arial" w:cs="Arial"/>
          <w:color w:val="000000"/>
        </w:rPr>
        <w:t>.</w:t>
      </w:r>
      <w:r w:rsidR="00E90F08" w:rsidRPr="00445CBA">
        <w:rPr>
          <w:rFonts w:ascii="Arial" w:hAnsi="Arial" w:cs="Arial"/>
          <w:color w:val="000000"/>
        </w:rPr>
        <w:t xml:space="preserve"> Portanto, a cada aula, duas listas de exercícios são sempre preparadas.</w:t>
      </w:r>
    </w:p>
    <w:p w:rsidR="00D303BB" w:rsidRDefault="00D303BB" w:rsidP="00445CBA">
      <w:pPr>
        <w:spacing w:before="120"/>
        <w:ind w:firstLine="709"/>
        <w:jc w:val="both"/>
        <w:rPr>
          <w:rFonts w:ascii="Arial" w:hAnsi="Arial" w:cs="Arial"/>
          <w:color w:val="000000"/>
        </w:rPr>
      </w:pPr>
      <w:r w:rsidRPr="00445CBA">
        <w:rPr>
          <w:rFonts w:ascii="Arial" w:hAnsi="Arial" w:cs="Arial"/>
          <w:color w:val="000000"/>
        </w:rPr>
        <w:t>Durante o curso</w:t>
      </w:r>
      <w:r w:rsidR="00A8195C" w:rsidRPr="00445CBA">
        <w:rPr>
          <w:rFonts w:ascii="Arial" w:hAnsi="Arial" w:cs="Arial"/>
          <w:color w:val="000000"/>
        </w:rPr>
        <w:t>,</w:t>
      </w:r>
      <w:r w:rsidRPr="00445CBA">
        <w:rPr>
          <w:rFonts w:ascii="Arial" w:hAnsi="Arial" w:cs="Arial"/>
          <w:color w:val="000000"/>
        </w:rPr>
        <w:t xml:space="preserve"> não </w:t>
      </w:r>
      <w:r w:rsidR="00646B3D" w:rsidRPr="00445CBA">
        <w:rPr>
          <w:rFonts w:ascii="Arial" w:hAnsi="Arial" w:cs="Arial"/>
          <w:color w:val="000000"/>
        </w:rPr>
        <w:t>existem</w:t>
      </w:r>
      <w:r w:rsidRPr="00445CBA">
        <w:rPr>
          <w:rFonts w:ascii="Arial" w:hAnsi="Arial" w:cs="Arial"/>
          <w:color w:val="000000"/>
        </w:rPr>
        <w:t xml:space="preserve"> provas ou testes de apreensão do conhecimento, </w:t>
      </w:r>
      <w:r w:rsidR="00E90F08" w:rsidRPr="00445CBA">
        <w:rPr>
          <w:rFonts w:ascii="Arial" w:hAnsi="Arial" w:cs="Arial"/>
          <w:color w:val="000000"/>
        </w:rPr>
        <w:t xml:space="preserve">uma vez que o desempenho de cada aluno é avaliado continuamente pela equipe de trabalho, visando fazer com que todos acompanhem o curso, </w:t>
      </w:r>
      <w:r w:rsidR="00A8195C" w:rsidRPr="00445CBA">
        <w:rPr>
          <w:rFonts w:ascii="Arial" w:hAnsi="Arial" w:cs="Arial"/>
          <w:color w:val="000000"/>
        </w:rPr>
        <w:t>embora</w:t>
      </w:r>
      <w:r w:rsidR="00E90F08" w:rsidRPr="00445CBA">
        <w:rPr>
          <w:rFonts w:ascii="Arial" w:hAnsi="Arial" w:cs="Arial"/>
          <w:color w:val="000000"/>
        </w:rPr>
        <w:t xml:space="preserve"> respeitando as individualidades de cada um. Entende-se que uma avaliação na forma de </w:t>
      </w:r>
      <w:r w:rsidR="00601A85" w:rsidRPr="00445CBA">
        <w:rPr>
          <w:rFonts w:ascii="Arial" w:hAnsi="Arial" w:cs="Arial"/>
          <w:color w:val="000000"/>
        </w:rPr>
        <w:t xml:space="preserve">uma </w:t>
      </w:r>
      <w:r w:rsidR="00E90F08" w:rsidRPr="00445CBA">
        <w:rPr>
          <w:rFonts w:ascii="Arial" w:hAnsi="Arial" w:cs="Arial"/>
          <w:color w:val="000000"/>
        </w:rPr>
        <w:t>prova geraria uma tensão desnecessária</w:t>
      </w:r>
      <w:r w:rsidR="00444B1D" w:rsidRPr="00445CBA">
        <w:rPr>
          <w:rFonts w:ascii="Arial" w:hAnsi="Arial" w:cs="Arial"/>
          <w:color w:val="000000"/>
        </w:rPr>
        <w:t xml:space="preserve"> que em nada contribuiria para atingir os objetivos</w:t>
      </w:r>
      <w:r w:rsidR="00A8195C" w:rsidRPr="00445CBA">
        <w:rPr>
          <w:rFonts w:ascii="Arial" w:hAnsi="Arial" w:cs="Arial"/>
          <w:color w:val="000000"/>
        </w:rPr>
        <w:t xml:space="preserve"> do trabalho</w:t>
      </w:r>
      <w:r w:rsidR="00444B1D" w:rsidRPr="00445CBA">
        <w:rPr>
          <w:rFonts w:ascii="Arial" w:hAnsi="Arial" w:cs="Arial"/>
          <w:color w:val="000000"/>
        </w:rPr>
        <w:t xml:space="preserve">. </w:t>
      </w:r>
      <w:r w:rsidR="00E90F08" w:rsidRPr="00445CBA">
        <w:rPr>
          <w:rFonts w:ascii="Arial" w:hAnsi="Arial" w:cs="Arial"/>
          <w:color w:val="000000"/>
        </w:rPr>
        <w:t xml:space="preserve"> </w:t>
      </w:r>
      <w:r w:rsidR="00444B1D" w:rsidRPr="00445CBA">
        <w:rPr>
          <w:rFonts w:ascii="Arial" w:hAnsi="Arial" w:cs="Arial"/>
          <w:color w:val="000000"/>
        </w:rPr>
        <w:t xml:space="preserve">No entanto, a avaliação do curso pelos </w:t>
      </w:r>
      <w:r w:rsidRPr="00445CBA">
        <w:rPr>
          <w:rFonts w:ascii="Arial" w:hAnsi="Arial" w:cs="Arial"/>
          <w:color w:val="000000"/>
        </w:rPr>
        <w:t>participantes</w:t>
      </w:r>
      <w:r w:rsidR="00E90F08" w:rsidRPr="00445CBA">
        <w:rPr>
          <w:rFonts w:ascii="Arial" w:hAnsi="Arial" w:cs="Arial"/>
          <w:color w:val="000000"/>
        </w:rPr>
        <w:t xml:space="preserve"> </w:t>
      </w:r>
      <w:r w:rsidR="00444B1D" w:rsidRPr="00445CBA">
        <w:rPr>
          <w:rFonts w:ascii="Arial" w:hAnsi="Arial" w:cs="Arial"/>
          <w:color w:val="000000"/>
        </w:rPr>
        <w:t>é de fundamental importância para o seu aprimoramento. Assim, todos são solicitados a responder um questionário na última aula, onde avaliam vários aspectos, como carga horária, distribuição do conteúdo na mesma, atuação dos docentes</w:t>
      </w:r>
      <w:r w:rsidRPr="00445CBA">
        <w:rPr>
          <w:rFonts w:ascii="Arial" w:hAnsi="Arial" w:cs="Arial"/>
          <w:color w:val="000000"/>
        </w:rPr>
        <w:t xml:space="preserve"> </w:t>
      </w:r>
      <w:r w:rsidR="00444B1D" w:rsidRPr="00445CBA">
        <w:rPr>
          <w:rFonts w:ascii="Arial" w:hAnsi="Arial" w:cs="Arial"/>
          <w:color w:val="000000"/>
        </w:rPr>
        <w:t xml:space="preserve">e colaboradores, material e site, dentre outros, e são convidados a fazer críticas e sugestões. Estas avaliações têm sido essenciais no direcionamento da metodologia e, sem dúvida, são responsáveis pelo sucesso que o curso tem apresentado nas suas últimas edições.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3"/>
        <w:gridCol w:w="1537"/>
      </w:tblGrid>
      <w:tr w:rsidR="00FA763A" w:rsidTr="00553862">
        <w:tc>
          <w:tcPr>
            <w:tcW w:w="7443" w:type="dxa"/>
          </w:tcPr>
          <w:p w:rsidR="00FA763A" w:rsidRPr="00FA763A" w:rsidRDefault="00FA763A" w:rsidP="007A49D5">
            <w:pPr>
              <w:spacing w:before="120"/>
              <w:ind w:firstLine="709"/>
              <w:jc w:val="both"/>
              <w:rPr>
                <w:rFonts w:ascii="Arial" w:hAnsi="Arial" w:cs="Arial"/>
              </w:rPr>
            </w:pPr>
            <w:r w:rsidRPr="00445CBA">
              <w:rPr>
                <w:rFonts w:ascii="Arial" w:hAnsi="Arial" w:cs="Arial"/>
              </w:rPr>
              <w:t xml:space="preserve">Ainda, dada a importância da socialização e descontração, os quais contribuem inclusive como fator de estímulo, que auxilia no aprendizado, toda aula conta com o momento do café, um delicioso momento onde é servido café, suco e água, além de bolos, tortas e pães que os próprios alunos e a equipe sempre trazem. É solicitado ao aluno que traz algo para comer, que também forneça a receita, sendo que a coleção delas é editada na forma de um livrinho de receitas, que foram testadas e aprovadas </w:t>
            </w:r>
          </w:p>
        </w:tc>
        <w:tc>
          <w:tcPr>
            <w:tcW w:w="1537" w:type="dxa"/>
          </w:tcPr>
          <w:p w:rsidR="00FA763A" w:rsidRDefault="00FA763A" w:rsidP="007A49D5">
            <w:pPr>
              <w:spacing w:before="240"/>
              <w:jc w:val="both"/>
              <w:rPr>
                <w:rFonts w:ascii="Arial" w:hAnsi="Arial" w:cs="Arial"/>
                <w:color w:val="000000"/>
              </w:rPr>
            </w:pPr>
            <w:r>
              <w:rPr>
                <w:rFonts w:ascii="Arial" w:hAnsi="Arial" w:cs="Arial"/>
                <w:noProof/>
              </w:rPr>
              <w:drawing>
                <wp:inline distT="0" distB="0" distL="0" distR="0">
                  <wp:extent cx="819785" cy="1283335"/>
                  <wp:effectExtent l="19050" t="0" r="0" b="0"/>
                  <wp:docPr id="4" name="Imagem 3" descr="rece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tas.jpg"/>
                          <pic:cNvPicPr/>
                        </pic:nvPicPr>
                        <pic:blipFill>
                          <a:blip r:embed="rId18"/>
                          <a:stretch>
                            <a:fillRect/>
                          </a:stretch>
                        </pic:blipFill>
                        <pic:spPr>
                          <a:xfrm>
                            <a:off x="0" y="0"/>
                            <a:ext cx="819785" cy="1283335"/>
                          </a:xfrm>
                          <a:prstGeom prst="rect">
                            <a:avLst/>
                          </a:prstGeom>
                        </pic:spPr>
                      </pic:pic>
                    </a:graphicData>
                  </a:graphic>
                </wp:inline>
              </w:drawing>
            </w:r>
          </w:p>
        </w:tc>
      </w:tr>
      <w:tr w:rsidR="007A49D5" w:rsidTr="00737C0B">
        <w:tc>
          <w:tcPr>
            <w:tcW w:w="8980" w:type="dxa"/>
            <w:gridSpan w:val="2"/>
          </w:tcPr>
          <w:p w:rsidR="007A49D5" w:rsidRDefault="007A49D5" w:rsidP="007A49D5">
            <w:pPr>
              <w:jc w:val="both"/>
              <w:rPr>
                <w:rFonts w:ascii="Arial" w:hAnsi="Arial" w:cs="Arial"/>
                <w:noProof/>
              </w:rPr>
            </w:pPr>
            <w:r w:rsidRPr="00445CBA">
              <w:rPr>
                <w:rFonts w:ascii="Arial" w:hAnsi="Arial" w:cs="Arial"/>
              </w:rPr>
              <w:t>pelo grupo. No encerramento do curso é feito um grandioso café e cada aluno recebe um livrinho destes como lembrança, o qual contém a foto de todos na contracapa.</w:t>
            </w:r>
          </w:p>
        </w:tc>
      </w:tr>
    </w:tbl>
    <w:p w:rsidR="003609E6" w:rsidRPr="00445CBA" w:rsidRDefault="003609E6" w:rsidP="00445CBA">
      <w:pPr>
        <w:spacing w:before="120"/>
        <w:ind w:firstLine="709"/>
        <w:jc w:val="both"/>
        <w:rPr>
          <w:rFonts w:ascii="Arial" w:hAnsi="Arial" w:cs="Arial"/>
        </w:rPr>
      </w:pPr>
      <w:r w:rsidRPr="00445CBA">
        <w:rPr>
          <w:rFonts w:ascii="Arial" w:hAnsi="Arial" w:cs="Arial"/>
        </w:rPr>
        <w:t>É importante observar também que exercícios de alongamento são importantíssimos para evitar problemas futuros gerados pelos esforços repetitivos ou posturas incorretas frente à máquina. Assim, em toda aula</w:t>
      </w:r>
      <w:r w:rsidR="00850E7B" w:rsidRPr="00445CBA">
        <w:rPr>
          <w:rFonts w:ascii="Arial" w:hAnsi="Arial" w:cs="Arial"/>
        </w:rPr>
        <w:t>,</w:t>
      </w:r>
      <w:r w:rsidRPr="00445CBA">
        <w:rPr>
          <w:rFonts w:ascii="Arial" w:hAnsi="Arial" w:cs="Arial"/>
        </w:rPr>
        <w:t xml:space="preserve"> </w:t>
      </w:r>
      <w:r w:rsidR="00850E7B" w:rsidRPr="00445CBA">
        <w:rPr>
          <w:rFonts w:ascii="Arial" w:hAnsi="Arial" w:cs="Arial"/>
        </w:rPr>
        <w:t>os exercícios</w:t>
      </w:r>
      <w:r w:rsidRPr="00445CBA">
        <w:rPr>
          <w:rFonts w:ascii="Arial" w:hAnsi="Arial" w:cs="Arial"/>
        </w:rPr>
        <w:t xml:space="preserve"> são praticados e estimulados, na tentativa de que se tornem um hábito associado ao uso do computador e continue a ser praticado em casa. </w:t>
      </w:r>
    </w:p>
    <w:p w:rsidR="00FA763A" w:rsidRDefault="00FA763A">
      <w:pPr>
        <w:rPr>
          <w:rFonts w:ascii="Arial" w:hAnsi="Arial" w:cs="Arial"/>
          <w:b/>
          <w:bCs/>
          <w:color w:val="000000"/>
        </w:rPr>
      </w:pPr>
    </w:p>
    <w:p w:rsidR="00D303BB" w:rsidRPr="00445CBA" w:rsidRDefault="00601A85" w:rsidP="00445CBA">
      <w:pPr>
        <w:rPr>
          <w:rFonts w:ascii="Arial" w:hAnsi="Arial" w:cs="Arial"/>
          <w:b/>
          <w:bCs/>
          <w:color w:val="000000"/>
        </w:rPr>
      </w:pPr>
      <w:r w:rsidRPr="00445CBA">
        <w:rPr>
          <w:rFonts w:ascii="Arial" w:hAnsi="Arial" w:cs="Arial"/>
          <w:b/>
          <w:bCs/>
          <w:color w:val="000000"/>
        </w:rPr>
        <w:lastRenderedPageBreak/>
        <w:t xml:space="preserve">4. </w:t>
      </w:r>
      <w:r w:rsidR="008F646B" w:rsidRPr="00445CBA">
        <w:rPr>
          <w:rFonts w:ascii="Arial" w:hAnsi="Arial" w:cs="Arial"/>
          <w:b/>
          <w:bCs/>
          <w:color w:val="000000"/>
        </w:rPr>
        <w:t xml:space="preserve">RESULTADOS </w:t>
      </w:r>
    </w:p>
    <w:p w:rsidR="00DC734D" w:rsidRPr="00445CBA" w:rsidRDefault="00DC734D" w:rsidP="00445CBA">
      <w:pPr>
        <w:jc w:val="both"/>
        <w:rPr>
          <w:rFonts w:ascii="Arial" w:hAnsi="Arial" w:cs="Arial"/>
          <w:bCs/>
          <w:color w:val="0070C0"/>
        </w:rPr>
      </w:pPr>
      <w:r w:rsidRPr="00445CBA">
        <w:rPr>
          <w:rFonts w:ascii="Arial" w:hAnsi="Arial" w:cs="Arial"/>
          <w:b/>
          <w:bCs/>
          <w:color w:val="000000"/>
        </w:rPr>
        <w:tab/>
      </w:r>
      <w:r w:rsidRPr="00445CBA">
        <w:rPr>
          <w:rFonts w:ascii="Arial" w:hAnsi="Arial" w:cs="Arial"/>
          <w:bCs/>
          <w:color w:val="000000"/>
        </w:rPr>
        <w:t xml:space="preserve">Ao longo dos cinco anos de existência, este curso já foi oferecido </w:t>
      </w:r>
      <w:r w:rsidRPr="004A7A45">
        <w:rPr>
          <w:rFonts w:ascii="Arial" w:hAnsi="Arial" w:cs="Arial"/>
          <w:bCs/>
        </w:rPr>
        <w:t>0</w:t>
      </w:r>
      <w:r w:rsidR="00195872" w:rsidRPr="004A7A45">
        <w:rPr>
          <w:rFonts w:ascii="Arial" w:hAnsi="Arial" w:cs="Arial"/>
          <w:bCs/>
        </w:rPr>
        <w:t>8</w:t>
      </w:r>
      <w:r w:rsidRPr="00445CBA">
        <w:rPr>
          <w:rFonts w:ascii="Arial" w:hAnsi="Arial" w:cs="Arial"/>
          <w:bCs/>
          <w:color w:val="000000"/>
        </w:rPr>
        <w:t xml:space="preserve"> vezes, sendo uma turma por ano em 2003</w:t>
      </w:r>
      <w:r w:rsidR="00195872" w:rsidRPr="00445CBA">
        <w:rPr>
          <w:rFonts w:ascii="Arial" w:hAnsi="Arial" w:cs="Arial"/>
          <w:bCs/>
          <w:color w:val="000000"/>
        </w:rPr>
        <w:t xml:space="preserve"> e</w:t>
      </w:r>
      <w:r w:rsidRPr="00445CBA">
        <w:rPr>
          <w:rFonts w:ascii="Arial" w:hAnsi="Arial" w:cs="Arial"/>
          <w:bCs/>
          <w:color w:val="000000"/>
        </w:rPr>
        <w:t xml:space="preserve"> 2004 e dua</w:t>
      </w:r>
      <w:r w:rsidR="00980991" w:rsidRPr="00445CBA">
        <w:rPr>
          <w:rFonts w:ascii="Arial" w:hAnsi="Arial" w:cs="Arial"/>
          <w:bCs/>
          <w:color w:val="000000"/>
        </w:rPr>
        <w:t xml:space="preserve">s turmas anuais em </w:t>
      </w:r>
      <w:r w:rsidR="00195872" w:rsidRPr="004A7A45">
        <w:rPr>
          <w:rFonts w:ascii="Arial" w:hAnsi="Arial" w:cs="Arial"/>
          <w:bCs/>
        </w:rPr>
        <w:t>2005</w:t>
      </w:r>
      <w:r w:rsidR="00195872" w:rsidRPr="00445CBA">
        <w:rPr>
          <w:rFonts w:ascii="Arial" w:hAnsi="Arial" w:cs="Arial"/>
          <w:bCs/>
          <w:color w:val="000000"/>
        </w:rPr>
        <w:t>, 2006 e 2007,</w:t>
      </w:r>
      <w:r w:rsidR="00980991" w:rsidRPr="00445CBA">
        <w:rPr>
          <w:rFonts w:ascii="Arial" w:hAnsi="Arial" w:cs="Arial"/>
          <w:bCs/>
          <w:color w:val="000000"/>
        </w:rPr>
        <w:t xml:space="preserve"> </w:t>
      </w:r>
      <w:r w:rsidR="00980991" w:rsidRPr="004A7A45">
        <w:rPr>
          <w:rFonts w:ascii="Arial" w:hAnsi="Arial" w:cs="Arial"/>
          <w:bCs/>
        </w:rPr>
        <w:t>total</w:t>
      </w:r>
      <w:r w:rsidR="00CA7E73" w:rsidRPr="004A7A45">
        <w:rPr>
          <w:rFonts w:ascii="Arial" w:hAnsi="Arial" w:cs="Arial"/>
          <w:bCs/>
        </w:rPr>
        <w:t>iza</w:t>
      </w:r>
      <w:r w:rsidR="00195872" w:rsidRPr="004A7A45">
        <w:rPr>
          <w:rFonts w:ascii="Arial" w:hAnsi="Arial" w:cs="Arial"/>
          <w:bCs/>
        </w:rPr>
        <w:t>ndo</w:t>
      </w:r>
      <w:r w:rsidR="00202466" w:rsidRPr="004A7A45">
        <w:rPr>
          <w:rFonts w:ascii="Arial" w:hAnsi="Arial" w:cs="Arial"/>
          <w:bCs/>
        </w:rPr>
        <w:t xml:space="preserve"> </w:t>
      </w:r>
      <w:r w:rsidR="00980991" w:rsidRPr="004A7A45">
        <w:rPr>
          <w:rFonts w:ascii="Arial" w:hAnsi="Arial" w:cs="Arial"/>
          <w:bCs/>
        </w:rPr>
        <w:t>1</w:t>
      </w:r>
      <w:r w:rsidR="00195872" w:rsidRPr="004A7A45">
        <w:rPr>
          <w:rFonts w:ascii="Arial" w:hAnsi="Arial" w:cs="Arial"/>
          <w:bCs/>
        </w:rPr>
        <w:t>34</w:t>
      </w:r>
      <w:r w:rsidR="00980991" w:rsidRPr="004A7A45">
        <w:rPr>
          <w:rFonts w:ascii="Arial" w:hAnsi="Arial" w:cs="Arial"/>
          <w:bCs/>
        </w:rPr>
        <w:t xml:space="preserve"> pessoas </w:t>
      </w:r>
      <w:r w:rsidR="00195872" w:rsidRPr="004A7A45">
        <w:rPr>
          <w:rFonts w:ascii="Arial" w:hAnsi="Arial" w:cs="Arial"/>
          <w:bCs/>
        </w:rPr>
        <w:t>que o concluíram</w:t>
      </w:r>
      <w:r w:rsidR="00980991" w:rsidRPr="004A7A45">
        <w:rPr>
          <w:rFonts w:ascii="Arial" w:hAnsi="Arial" w:cs="Arial"/>
          <w:bCs/>
        </w:rPr>
        <w:t>.</w:t>
      </w:r>
      <w:r w:rsidR="00980991" w:rsidRPr="00445CBA">
        <w:rPr>
          <w:rFonts w:ascii="Arial" w:hAnsi="Arial" w:cs="Arial"/>
          <w:bCs/>
          <w:color w:val="0070C0"/>
        </w:rPr>
        <w:t xml:space="preserve"> </w:t>
      </w:r>
    </w:p>
    <w:p w:rsidR="00202466" w:rsidRPr="00445CBA" w:rsidRDefault="00202466" w:rsidP="00445CBA">
      <w:pPr>
        <w:spacing w:before="120"/>
        <w:jc w:val="both"/>
        <w:rPr>
          <w:rFonts w:ascii="Arial" w:hAnsi="Arial" w:cs="Arial"/>
          <w:bCs/>
          <w:color w:val="000000"/>
        </w:rPr>
      </w:pPr>
      <w:r w:rsidRPr="00445CBA">
        <w:rPr>
          <w:rFonts w:ascii="Arial" w:hAnsi="Arial" w:cs="Arial"/>
          <w:bCs/>
          <w:color w:val="000000"/>
        </w:rPr>
        <w:tab/>
        <w:t>Uma pesquisa realizada no final de 200</w:t>
      </w:r>
      <w:r w:rsidR="00850E7B" w:rsidRPr="00445CBA">
        <w:rPr>
          <w:rFonts w:ascii="Arial" w:hAnsi="Arial" w:cs="Arial"/>
          <w:bCs/>
          <w:color w:val="000000"/>
        </w:rPr>
        <w:t>7</w:t>
      </w:r>
      <w:r w:rsidRPr="00445CBA">
        <w:rPr>
          <w:rFonts w:ascii="Arial" w:hAnsi="Arial" w:cs="Arial"/>
          <w:bCs/>
          <w:color w:val="000000"/>
        </w:rPr>
        <w:t xml:space="preserve">, entre os ex-alunos do curso, mostrou que </w:t>
      </w:r>
      <w:r w:rsidR="00195872" w:rsidRPr="004A7A45">
        <w:rPr>
          <w:rFonts w:ascii="Arial" w:hAnsi="Arial" w:cs="Arial"/>
          <w:bCs/>
        </w:rPr>
        <w:t>83</w:t>
      </w:r>
      <w:r w:rsidRPr="004A7A45">
        <w:rPr>
          <w:rFonts w:ascii="Arial" w:hAnsi="Arial" w:cs="Arial"/>
          <w:bCs/>
        </w:rPr>
        <w:t xml:space="preserve">% </w:t>
      </w:r>
      <w:r w:rsidR="002353EC" w:rsidRPr="004A7A45">
        <w:rPr>
          <w:rFonts w:ascii="Arial" w:hAnsi="Arial" w:cs="Arial"/>
          <w:bCs/>
        </w:rPr>
        <w:t>deles</w:t>
      </w:r>
      <w:r w:rsidR="002353EC" w:rsidRPr="00445CBA">
        <w:rPr>
          <w:rFonts w:ascii="Arial" w:hAnsi="Arial" w:cs="Arial"/>
          <w:bCs/>
          <w:color w:val="000000"/>
        </w:rPr>
        <w:t xml:space="preserve"> </w:t>
      </w:r>
      <w:r w:rsidRPr="00445CBA">
        <w:rPr>
          <w:rFonts w:ascii="Arial" w:hAnsi="Arial" w:cs="Arial"/>
          <w:bCs/>
          <w:color w:val="000000"/>
        </w:rPr>
        <w:t xml:space="preserve">continuam utilizando o computador nas mais variadas tarefas, como trabalho, associações a que pertencem, uso pessoal, entretenimento e, de modo muito abrangente, os recursos da internet. </w:t>
      </w:r>
    </w:p>
    <w:p w:rsidR="00202466" w:rsidRPr="00445CBA" w:rsidRDefault="00202466" w:rsidP="00445CBA">
      <w:pPr>
        <w:spacing w:before="120"/>
        <w:jc w:val="both"/>
        <w:rPr>
          <w:rFonts w:ascii="Arial" w:hAnsi="Arial" w:cs="Arial"/>
          <w:bCs/>
          <w:color w:val="000000"/>
        </w:rPr>
      </w:pPr>
      <w:r w:rsidRPr="00445CBA">
        <w:rPr>
          <w:rFonts w:ascii="Arial" w:hAnsi="Arial" w:cs="Arial"/>
          <w:bCs/>
          <w:color w:val="000000"/>
        </w:rPr>
        <w:tab/>
        <w:t xml:space="preserve">Outro resultado observado é o nível de satisfação que o curso atingiu entre os alunos. </w:t>
      </w:r>
      <w:r w:rsidRPr="004A7A45">
        <w:rPr>
          <w:rFonts w:ascii="Arial" w:hAnsi="Arial" w:cs="Arial"/>
          <w:bCs/>
        </w:rPr>
        <w:t>N</w:t>
      </w:r>
      <w:r w:rsidR="00705CDC" w:rsidRPr="004A7A45">
        <w:rPr>
          <w:rFonts w:ascii="Arial" w:hAnsi="Arial" w:cs="Arial"/>
          <w:bCs/>
        </w:rPr>
        <w:t>as</w:t>
      </w:r>
      <w:r w:rsidRPr="004A7A45">
        <w:rPr>
          <w:rFonts w:ascii="Arial" w:hAnsi="Arial" w:cs="Arial"/>
          <w:bCs/>
        </w:rPr>
        <w:t xml:space="preserve"> últim</w:t>
      </w:r>
      <w:r w:rsidR="00705CDC" w:rsidRPr="004A7A45">
        <w:rPr>
          <w:rFonts w:ascii="Arial" w:hAnsi="Arial" w:cs="Arial"/>
          <w:bCs/>
        </w:rPr>
        <w:t>a</w:t>
      </w:r>
      <w:r w:rsidRPr="004A7A45">
        <w:rPr>
          <w:rFonts w:ascii="Arial" w:hAnsi="Arial" w:cs="Arial"/>
          <w:bCs/>
        </w:rPr>
        <w:t xml:space="preserve">s </w:t>
      </w:r>
      <w:r w:rsidR="00705CDC" w:rsidRPr="004A7A45">
        <w:rPr>
          <w:rFonts w:ascii="Arial" w:hAnsi="Arial" w:cs="Arial"/>
          <w:bCs/>
        </w:rPr>
        <w:t>edições</w:t>
      </w:r>
      <w:r w:rsidR="004A7A45">
        <w:rPr>
          <w:rFonts w:ascii="Arial" w:hAnsi="Arial" w:cs="Arial"/>
          <w:bCs/>
        </w:rPr>
        <w:t>,</w:t>
      </w:r>
      <w:r w:rsidRPr="00445CBA">
        <w:rPr>
          <w:rFonts w:ascii="Arial" w:hAnsi="Arial" w:cs="Arial"/>
          <w:bCs/>
          <w:color w:val="000000"/>
        </w:rPr>
        <w:t xml:space="preserve"> a avaliação final </w:t>
      </w:r>
      <w:r w:rsidR="00B563D5" w:rsidRPr="00445CBA">
        <w:rPr>
          <w:rFonts w:ascii="Arial" w:hAnsi="Arial" w:cs="Arial"/>
          <w:bCs/>
          <w:color w:val="000000"/>
        </w:rPr>
        <w:t>mostrou</w:t>
      </w:r>
      <w:r w:rsidRPr="00445CBA">
        <w:rPr>
          <w:rFonts w:ascii="Arial" w:hAnsi="Arial" w:cs="Arial"/>
          <w:bCs/>
          <w:color w:val="000000"/>
        </w:rPr>
        <w:t xml:space="preserve"> que</w:t>
      </w:r>
      <w:r w:rsidR="003F56E4" w:rsidRPr="00445CBA">
        <w:rPr>
          <w:rFonts w:ascii="Arial" w:hAnsi="Arial" w:cs="Arial"/>
          <w:bCs/>
          <w:color w:val="000000"/>
        </w:rPr>
        <w:t xml:space="preserve"> uma média de</w:t>
      </w:r>
      <w:r w:rsidRPr="00445CBA">
        <w:rPr>
          <w:rFonts w:ascii="Arial" w:hAnsi="Arial" w:cs="Arial"/>
          <w:bCs/>
          <w:color w:val="000000"/>
        </w:rPr>
        <w:t xml:space="preserve"> </w:t>
      </w:r>
      <w:r w:rsidR="003F56E4" w:rsidRPr="004A7A45">
        <w:rPr>
          <w:rFonts w:ascii="Arial" w:hAnsi="Arial" w:cs="Arial"/>
          <w:bCs/>
        </w:rPr>
        <w:t>75</w:t>
      </w:r>
      <w:r w:rsidRPr="00445CBA">
        <w:rPr>
          <w:rFonts w:ascii="Arial" w:hAnsi="Arial" w:cs="Arial"/>
          <w:bCs/>
          <w:color w:val="000000"/>
        </w:rPr>
        <w:t xml:space="preserve">% </w:t>
      </w:r>
      <w:r w:rsidR="003F56E4" w:rsidRPr="00445CBA">
        <w:rPr>
          <w:rFonts w:ascii="Arial" w:hAnsi="Arial" w:cs="Arial"/>
          <w:bCs/>
          <w:color w:val="000000"/>
        </w:rPr>
        <w:t xml:space="preserve">dos alunos </w:t>
      </w:r>
      <w:r w:rsidR="004A7A45">
        <w:rPr>
          <w:rFonts w:ascii="Arial" w:hAnsi="Arial" w:cs="Arial"/>
          <w:bCs/>
          <w:color w:val="000000"/>
        </w:rPr>
        <w:t>classificou</w:t>
      </w:r>
      <w:r w:rsidRPr="00445CBA">
        <w:rPr>
          <w:rFonts w:ascii="Arial" w:hAnsi="Arial" w:cs="Arial"/>
          <w:bCs/>
          <w:color w:val="000000"/>
        </w:rPr>
        <w:t xml:space="preserve"> o curso como </w:t>
      </w:r>
      <w:r w:rsidR="003F56E4" w:rsidRPr="00445CBA">
        <w:rPr>
          <w:rFonts w:ascii="Arial" w:hAnsi="Arial" w:cs="Arial"/>
          <w:bCs/>
          <w:color w:val="000000"/>
        </w:rPr>
        <w:t>excelente e</w:t>
      </w:r>
      <w:r w:rsidRPr="00445CBA">
        <w:rPr>
          <w:rFonts w:ascii="Arial" w:hAnsi="Arial" w:cs="Arial"/>
          <w:bCs/>
          <w:color w:val="000000"/>
        </w:rPr>
        <w:t xml:space="preserve"> </w:t>
      </w:r>
      <w:r w:rsidR="003F56E4" w:rsidRPr="004A7A45">
        <w:rPr>
          <w:rFonts w:ascii="Arial" w:hAnsi="Arial" w:cs="Arial"/>
          <w:bCs/>
        </w:rPr>
        <w:t>25</w:t>
      </w:r>
      <w:r w:rsidRPr="00445CBA">
        <w:rPr>
          <w:rFonts w:ascii="Arial" w:hAnsi="Arial" w:cs="Arial"/>
          <w:bCs/>
          <w:color w:val="000000"/>
        </w:rPr>
        <w:t>% como bom</w:t>
      </w:r>
      <w:r w:rsidR="003F56E4" w:rsidRPr="00445CBA">
        <w:rPr>
          <w:rFonts w:ascii="Arial" w:hAnsi="Arial" w:cs="Arial"/>
          <w:bCs/>
          <w:color w:val="000000"/>
        </w:rPr>
        <w:t xml:space="preserve">, sendo que </w:t>
      </w:r>
      <w:r w:rsidR="004A7A45">
        <w:rPr>
          <w:rFonts w:ascii="Arial" w:hAnsi="Arial" w:cs="Arial"/>
          <w:bCs/>
          <w:color w:val="000000"/>
        </w:rPr>
        <w:t>ninguém o considerou</w:t>
      </w:r>
      <w:r w:rsidR="00CA7E73" w:rsidRPr="00445CBA">
        <w:rPr>
          <w:rFonts w:ascii="Arial" w:hAnsi="Arial" w:cs="Arial"/>
          <w:bCs/>
          <w:color w:val="000000"/>
        </w:rPr>
        <w:t xml:space="preserve"> </w:t>
      </w:r>
      <w:r w:rsidR="003F56E4" w:rsidRPr="00445CBA">
        <w:rPr>
          <w:rFonts w:ascii="Arial" w:hAnsi="Arial" w:cs="Arial"/>
          <w:bCs/>
          <w:color w:val="000000"/>
        </w:rPr>
        <w:t xml:space="preserve">regular ou </w:t>
      </w:r>
      <w:r w:rsidR="00CA7E73" w:rsidRPr="00445CBA">
        <w:rPr>
          <w:rFonts w:ascii="Arial" w:hAnsi="Arial" w:cs="Arial"/>
          <w:bCs/>
          <w:color w:val="000000"/>
        </w:rPr>
        <w:t>ruim</w:t>
      </w:r>
      <w:r w:rsidRPr="00445CBA">
        <w:rPr>
          <w:rFonts w:ascii="Arial" w:hAnsi="Arial" w:cs="Arial"/>
          <w:bCs/>
          <w:color w:val="000000"/>
        </w:rPr>
        <w:t>.</w:t>
      </w:r>
      <w:r w:rsidR="003F56E4" w:rsidRPr="00445CBA">
        <w:rPr>
          <w:rFonts w:ascii="Arial" w:hAnsi="Arial" w:cs="Arial"/>
          <w:bCs/>
          <w:color w:val="000000"/>
        </w:rPr>
        <w:t xml:space="preserve"> Para esta avaliação foram considerados a qualidade do material e site, o desempenho da equipe envolvida e a metodologia adotada.</w:t>
      </w:r>
      <w:r w:rsidR="00CA7E73" w:rsidRPr="00445CBA">
        <w:rPr>
          <w:rFonts w:ascii="Arial" w:hAnsi="Arial" w:cs="Arial"/>
          <w:bCs/>
          <w:color w:val="000000"/>
        </w:rPr>
        <w:t xml:space="preserve"> Ainda, </w:t>
      </w:r>
      <w:r w:rsidR="00B34CA3" w:rsidRPr="004A7A45">
        <w:rPr>
          <w:rFonts w:ascii="Arial" w:hAnsi="Arial" w:cs="Arial"/>
          <w:bCs/>
        </w:rPr>
        <w:t>33,33</w:t>
      </w:r>
      <w:r w:rsidR="00CA7E73" w:rsidRPr="00445CBA">
        <w:rPr>
          <w:rFonts w:ascii="Arial" w:hAnsi="Arial" w:cs="Arial"/>
          <w:bCs/>
          <w:color w:val="000000"/>
        </w:rPr>
        <w:t>% afirma</w:t>
      </w:r>
      <w:r w:rsidR="004A7A45">
        <w:rPr>
          <w:rFonts w:ascii="Arial" w:hAnsi="Arial" w:cs="Arial"/>
          <w:bCs/>
          <w:color w:val="000000"/>
        </w:rPr>
        <w:t>ram</w:t>
      </w:r>
      <w:r w:rsidR="00CA7E73" w:rsidRPr="00445CBA">
        <w:rPr>
          <w:rFonts w:ascii="Arial" w:hAnsi="Arial" w:cs="Arial"/>
          <w:bCs/>
          <w:color w:val="000000"/>
        </w:rPr>
        <w:t xml:space="preserve"> que o curso superou as suas expectativas, </w:t>
      </w:r>
      <w:r w:rsidR="00B34CA3" w:rsidRPr="004A7A45">
        <w:rPr>
          <w:rFonts w:ascii="Arial" w:hAnsi="Arial" w:cs="Arial"/>
          <w:bCs/>
        </w:rPr>
        <w:t>55,55</w:t>
      </w:r>
      <w:r w:rsidR="00CA7E73" w:rsidRPr="00445CBA">
        <w:rPr>
          <w:rFonts w:ascii="Arial" w:hAnsi="Arial" w:cs="Arial"/>
          <w:bCs/>
          <w:color w:val="000000"/>
        </w:rPr>
        <w:t>%</w:t>
      </w:r>
      <w:r w:rsidR="004A7A45">
        <w:rPr>
          <w:rFonts w:ascii="Arial" w:hAnsi="Arial" w:cs="Arial"/>
          <w:bCs/>
          <w:color w:val="000000"/>
        </w:rPr>
        <w:t xml:space="preserve"> afirmaram</w:t>
      </w:r>
      <w:r w:rsidR="00CA7E73" w:rsidRPr="00445CBA">
        <w:rPr>
          <w:rFonts w:ascii="Arial" w:hAnsi="Arial" w:cs="Arial"/>
          <w:bCs/>
          <w:color w:val="000000"/>
        </w:rPr>
        <w:t xml:space="preserve"> que o curso atendeu plenamente suas expectativas</w:t>
      </w:r>
      <w:r w:rsidR="00B34CA3" w:rsidRPr="00445CBA">
        <w:rPr>
          <w:rFonts w:ascii="Arial" w:hAnsi="Arial" w:cs="Arial"/>
          <w:bCs/>
          <w:color w:val="000000"/>
        </w:rPr>
        <w:t>,</w:t>
      </w:r>
      <w:r w:rsidR="00CA7E73" w:rsidRPr="00445CBA">
        <w:rPr>
          <w:rFonts w:ascii="Arial" w:hAnsi="Arial" w:cs="Arial"/>
          <w:bCs/>
          <w:color w:val="000000"/>
        </w:rPr>
        <w:t xml:space="preserve"> </w:t>
      </w:r>
      <w:r w:rsidR="00415AC3" w:rsidRPr="004A7A45">
        <w:rPr>
          <w:rFonts w:ascii="Arial" w:hAnsi="Arial" w:cs="Arial"/>
          <w:bCs/>
        </w:rPr>
        <w:t>11,12</w:t>
      </w:r>
      <w:r w:rsidR="00B34CA3" w:rsidRPr="00445CBA">
        <w:rPr>
          <w:rFonts w:ascii="Arial" w:hAnsi="Arial" w:cs="Arial"/>
          <w:bCs/>
          <w:color w:val="000000"/>
        </w:rPr>
        <w:t>% afirma</w:t>
      </w:r>
      <w:r w:rsidR="004A7A45">
        <w:rPr>
          <w:rFonts w:ascii="Arial" w:hAnsi="Arial" w:cs="Arial"/>
          <w:bCs/>
          <w:color w:val="000000"/>
        </w:rPr>
        <w:t>ram</w:t>
      </w:r>
      <w:r w:rsidR="00B34CA3" w:rsidRPr="00445CBA">
        <w:rPr>
          <w:rFonts w:ascii="Arial" w:hAnsi="Arial" w:cs="Arial"/>
          <w:bCs/>
          <w:color w:val="000000"/>
        </w:rPr>
        <w:t xml:space="preserve"> que o curso atendeu razoavelmente suas expectativas </w:t>
      </w:r>
      <w:r w:rsidR="00CA7E73" w:rsidRPr="00445CBA">
        <w:rPr>
          <w:rFonts w:ascii="Arial" w:hAnsi="Arial" w:cs="Arial"/>
          <w:bCs/>
          <w:color w:val="000000"/>
        </w:rPr>
        <w:t xml:space="preserve">e </w:t>
      </w:r>
      <w:r w:rsidR="00415AC3" w:rsidRPr="00445CBA">
        <w:rPr>
          <w:rFonts w:ascii="Arial" w:hAnsi="Arial" w:cs="Arial"/>
          <w:bCs/>
          <w:color w:val="000000"/>
        </w:rPr>
        <w:t xml:space="preserve">ninguém </w:t>
      </w:r>
      <w:r w:rsidR="00CA7E73" w:rsidRPr="00445CBA">
        <w:rPr>
          <w:rFonts w:ascii="Arial" w:hAnsi="Arial" w:cs="Arial"/>
          <w:bCs/>
          <w:color w:val="000000"/>
        </w:rPr>
        <w:t>afirm</w:t>
      </w:r>
      <w:r w:rsidR="004A7A45">
        <w:rPr>
          <w:rFonts w:ascii="Arial" w:hAnsi="Arial" w:cs="Arial"/>
          <w:bCs/>
          <w:color w:val="000000"/>
        </w:rPr>
        <w:t>ou</w:t>
      </w:r>
      <w:r w:rsidR="00CA7E73" w:rsidRPr="00445CBA">
        <w:rPr>
          <w:rFonts w:ascii="Arial" w:hAnsi="Arial" w:cs="Arial"/>
          <w:bCs/>
          <w:color w:val="000000"/>
        </w:rPr>
        <w:t xml:space="preserve"> que o curso não atendeu às suas expectativas. Estes percentuais </w:t>
      </w:r>
      <w:r w:rsidR="00B563D5" w:rsidRPr="00445CBA">
        <w:rPr>
          <w:rFonts w:ascii="Arial" w:hAnsi="Arial" w:cs="Arial"/>
          <w:bCs/>
          <w:color w:val="000000"/>
        </w:rPr>
        <w:t>vêem de encontro</w:t>
      </w:r>
      <w:r w:rsidR="00CA7E73" w:rsidRPr="00445CBA">
        <w:rPr>
          <w:rFonts w:ascii="Arial" w:hAnsi="Arial" w:cs="Arial"/>
          <w:bCs/>
          <w:color w:val="000000"/>
        </w:rPr>
        <w:t xml:space="preserve"> </w:t>
      </w:r>
      <w:r w:rsidR="00850E7B" w:rsidRPr="00445CBA">
        <w:rPr>
          <w:rFonts w:ascii="Arial" w:hAnsi="Arial" w:cs="Arial"/>
          <w:bCs/>
          <w:color w:val="000000"/>
        </w:rPr>
        <w:t>com o</w:t>
      </w:r>
      <w:r w:rsidR="00CA7E73" w:rsidRPr="00445CBA">
        <w:rPr>
          <w:rFonts w:ascii="Arial" w:hAnsi="Arial" w:cs="Arial"/>
          <w:bCs/>
          <w:color w:val="000000"/>
        </w:rPr>
        <w:t xml:space="preserve"> nível de interesse que demonstram pelo curso</w:t>
      </w:r>
      <w:r w:rsidR="00B563D5" w:rsidRPr="00445CBA">
        <w:rPr>
          <w:rFonts w:ascii="Arial" w:hAnsi="Arial" w:cs="Arial"/>
          <w:bCs/>
          <w:color w:val="000000"/>
        </w:rPr>
        <w:t>, durante as aulas</w:t>
      </w:r>
      <w:r w:rsidR="00CA7E73" w:rsidRPr="00445CBA">
        <w:rPr>
          <w:rFonts w:ascii="Arial" w:hAnsi="Arial" w:cs="Arial"/>
          <w:bCs/>
          <w:color w:val="000000"/>
        </w:rPr>
        <w:t xml:space="preserve">. A ausência nas </w:t>
      </w:r>
      <w:r w:rsidR="00B563D5" w:rsidRPr="00445CBA">
        <w:rPr>
          <w:rFonts w:ascii="Arial" w:hAnsi="Arial" w:cs="Arial"/>
          <w:bCs/>
          <w:color w:val="000000"/>
        </w:rPr>
        <w:t>mesmas</w:t>
      </w:r>
      <w:r w:rsidR="00CA7E73" w:rsidRPr="00445CBA">
        <w:rPr>
          <w:rFonts w:ascii="Arial" w:hAnsi="Arial" w:cs="Arial"/>
          <w:bCs/>
          <w:color w:val="000000"/>
        </w:rPr>
        <w:t xml:space="preserve"> ocorre apenas por motivos de saúde ou viagem inadiável e a desistência tem sido praticamente nula. </w:t>
      </w:r>
      <w:r w:rsidR="00B84E99" w:rsidRPr="00445CBA">
        <w:rPr>
          <w:rFonts w:ascii="Arial" w:hAnsi="Arial" w:cs="Arial"/>
          <w:bCs/>
          <w:color w:val="000000"/>
        </w:rPr>
        <w:t xml:space="preserve">O êxito do curso tem sido fortemente </w:t>
      </w:r>
      <w:r w:rsidR="00B563D5" w:rsidRPr="00445CBA">
        <w:rPr>
          <w:rFonts w:ascii="Arial" w:hAnsi="Arial" w:cs="Arial"/>
          <w:bCs/>
          <w:color w:val="000000"/>
        </w:rPr>
        <w:t>relacionado,</w:t>
      </w:r>
      <w:r w:rsidR="00B84E99" w:rsidRPr="00445CBA">
        <w:rPr>
          <w:rFonts w:ascii="Arial" w:hAnsi="Arial" w:cs="Arial"/>
          <w:bCs/>
          <w:color w:val="000000"/>
        </w:rPr>
        <w:t xml:space="preserve"> pelos alunos</w:t>
      </w:r>
      <w:r w:rsidR="00B563D5" w:rsidRPr="00445CBA">
        <w:rPr>
          <w:rFonts w:ascii="Arial" w:hAnsi="Arial" w:cs="Arial"/>
          <w:bCs/>
          <w:color w:val="000000"/>
        </w:rPr>
        <w:t>,</w:t>
      </w:r>
      <w:r w:rsidR="00B84E99" w:rsidRPr="00445CBA">
        <w:rPr>
          <w:rFonts w:ascii="Arial" w:hAnsi="Arial" w:cs="Arial"/>
          <w:bCs/>
          <w:color w:val="000000"/>
        </w:rPr>
        <w:t xml:space="preserve"> </w:t>
      </w:r>
      <w:r w:rsidR="00B563D5" w:rsidRPr="00445CBA">
        <w:rPr>
          <w:rFonts w:ascii="Arial" w:hAnsi="Arial" w:cs="Arial"/>
          <w:bCs/>
          <w:color w:val="000000"/>
        </w:rPr>
        <w:t xml:space="preserve">ao fato de </w:t>
      </w:r>
      <w:r w:rsidR="00B84E99" w:rsidRPr="00445CBA">
        <w:rPr>
          <w:rFonts w:ascii="Arial" w:hAnsi="Arial" w:cs="Arial"/>
          <w:bCs/>
          <w:color w:val="000000"/>
        </w:rPr>
        <w:t xml:space="preserve">ser um curso voltado especificamente para a Terceira Idade, que respeita as suas </w:t>
      </w:r>
      <w:r w:rsidR="00601A85" w:rsidRPr="00445CBA">
        <w:rPr>
          <w:rFonts w:ascii="Arial" w:hAnsi="Arial" w:cs="Arial"/>
          <w:bCs/>
          <w:color w:val="000000"/>
        </w:rPr>
        <w:t>particularidades</w:t>
      </w:r>
      <w:r w:rsidR="00B84E99" w:rsidRPr="00445CBA">
        <w:rPr>
          <w:rFonts w:ascii="Arial" w:hAnsi="Arial" w:cs="Arial"/>
          <w:bCs/>
          <w:color w:val="000000"/>
        </w:rPr>
        <w:t xml:space="preserve"> e necessidades, tanto na didática empregada quanto no material desenvolvido. Muitos </w:t>
      </w:r>
      <w:r w:rsidR="00B563D5" w:rsidRPr="00445CBA">
        <w:rPr>
          <w:rFonts w:ascii="Arial" w:hAnsi="Arial" w:cs="Arial"/>
          <w:bCs/>
          <w:color w:val="000000"/>
        </w:rPr>
        <w:t>relatam</w:t>
      </w:r>
      <w:r w:rsidR="00B84E99" w:rsidRPr="00445CBA">
        <w:rPr>
          <w:rFonts w:ascii="Arial" w:hAnsi="Arial" w:cs="Arial"/>
          <w:bCs/>
          <w:color w:val="000000"/>
        </w:rPr>
        <w:t xml:space="preserve"> já terem freqüentado outros cursos, com turmas mistas de idade, </w:t>
      </w:r>
      <w:r w:rsidR="00B563D5" w:rsidRPr="00445CBA">
        <w:rPr>
          <w:rFonts w:ascii="Arial" w:hAnsi="Arial" w:cs="Arial"/>
          <w:bCs/>
          <w:color w:val="000000"/>
        </w:rPr>
        <w:t>porém não obtiveram bons resultados</w:t>
      </w:r>
      <w:r w:rsidR="00B84E99" w:rsidRPr="00445CBA">
        <w:rPr>
          <w:rFonts w:ascii="Arial" w:hAnsi="Arial" w:cs="Arial"/>
          <w:bCs/>
          <w:color w:val="000000"/>
        </w:rPr>
        <w:t>, pois não conseguiam acompanhar os mais novos. Como conseqüência destes fatos,</w:t>
      </w:r>
      <w:r w:rsidR="00CA7E73" w:rsidRPr="00445CBA">
        <w:rPr>
          <w:rFonts w:ascii="Arial" w:hAnsi="Arial" w:cs="Arial"/>
          <w:bCs/>
          <w:color w:val="000000"/>
        </w:rPr>
        <w:t xml:space="preserve"> a procura pelo curso aumenta a cada ano. Após cada período de inscrições, pelo menos 50 pessoas ficam na lista de espera e tem sido muito freqüente a vinda de pessoas cujo esposo ou esposa já freqüentou o curso, </w:t>
      </w:r>
      <w:r w:rsidR="00850E7B" w:rsidRPr="00445CBA">
        <w:rPr>
          <w:rFonts w:ascii="Arial" w:hAnsi="Arial" w:cs="Arial"/>
          <w:bCs/>
          <w:color w:val="000000"/>
        </w:rPr>
        <w:t>indica</w:t>
      </w:r>
      <w:r w:rsidR="00CA7E73" w:rsidRPr="00445CBA">
        <w:rPr>
          <w:rFonts w:ascii="Arial" w:hAnsi="Arial" w:cs="Arial"/>
          <w:bCs/>
          <w:color w:val="000000"/>
        </w:rPr>
        <w:t>ndo que quem o fez, ficou satisfeito.</w:t>
      </w:r>
    </w:p>
    <w:p w:rsidR="00B84E99" w:rsidRPr="00445CBA" w:rsidRDefault="00B84E99" w:rsidP="00445CBA">
      <w:pPr>
        <w:rPr>
          <w:rFonts w:ascii="Arial" w:hAnsi="Arial" w:cs="Arial"/>
          <w:b/>
          <w:bCs/>
          <w:color w:val="000000"/>
        </w:rPr>
      </w:pPr>
    </w:p>
    <w:p w:rsidR="00DC734D" w:rsidRPr="00445CBA" w:rsidRDefault="00B84E99" w:rsidP="00445CBA">
      <w:pPr>
        <w:rPr>
          <w:rFonts w:ascii="Arial" w:hAnsi="Arial" w:cs="Arial"/>
          <w:b/>
          <w:bCs/>
          <w:color w:val="000000"/>
        </w:rPr>
      </w:pPr>
      <w:r w:rsidRPr="00445CBA">
        <w:rPr>
          <w:rFonts w:ascii="Arial" w:hAnsi="Arial" w:cs="Arial"/>
          <w:b/>
          <w:bCs/>
          <w:color w:val="000000"/>
        </w:rPr>
        <w:t>5. CONCLUSÕES</w:t>
      </w:r>
    </w:p>
    <w:p w:rsidR="00776E65" w:rsidRPr="00445CBA" w:rsidRDefault="00776E65" w:rsidP="00445CBA">
      <w:pPr>
        <w:ind w:firstLine="708"/>
        <w:jc w:val="both"/>
        <w:rPr>
          <w:rFonts w:ascii="Arial" w:hAnsi="Arial" w:cs="Arial"/>
          <w:bCs/>
          <w:color w:val="000000"/>
        </w:rPr>
      </w:pPr>
      <w:r w:rsidRPr="00445CBA">
        <w:rPr>
          <w:rFonts w:ascii="Arial" w:hAnsi="Arial" w:cs="Arial"/>
          <w:bCs/>
          <w:color w:val="000000"/>
        </w:rPr>
        <w:t>Muitas são as conclusões que se pode tirar de um trabalho com este perfil, e dentre elas, destaca</w:t>
      </w:r>
      <w:r w:rsidR="00601A85" w:rsidRPr="00445CBA">
        <w:rPr>
          <w:rFonts w:ascii="Arial" w:hAnsi="Arial" w:cs="Arial"/>
          <w:bCs/>
          <w:color w:val="000000"/>
        </w:rPr>
        <w:t>m</w:t>
      </w:r>
      <w:r w:rsidR="000C4378" w:rsidRPr="00445CBA">
        <w:rPr>
          <w:rFonts w:ascii="Arial" w:hAnsi="Arial" w:cs="Arial"/>
          <w:bCs/>
          <w:color w:val="000000"/>
        </w:rPr>
        <w:t>-se</w:t>
      </w:r>
      <w:r w:rsidRPr="00445CBA">
        <w:rPr>
          <w:rFonts w:ascii="Arial" w:hAnsi="Arial" w:cs="Arial"/>
          <w:bCs/>
          <w:color w:val="000000"/>
        </w:rPr>
        <w:t xml:space="preserve"> abaixo, as consideradas de maior relevância.</w:t>
      </w:r>
    </w:p>
    <w:p w:rsidR="00B84E99" w:rsidRPr="00445CBA" w:rsidRDefault="00B84E99" w:rsidP="00445CBA">
      <w:pPr>
        <w:spacing w:before="120"/>
        <w:ind w:firstLine="709"/>
        <w:jc w:val="both"/>
        <w:rPr>
          <w:rFonts w:ascii="Arial" w:hAnsi="Arial" w:cs="Arial"/>
          <w:bCs/>
          <w:color w:val="000000"/>
        </w:rPr>
      </w:pPr>
      <w:r w:rsidRPr="00445CBA">
        <w:rPr>
          <w:rFonts w:ascii="Arial" w:hAnsi="Arial" w:cs="Arial"/>
          <w:bCs/>
          <w:color w:val="000000"/>
        </w:rPr>
        <w:t>A</w:t>
      </w:r>
      <w:r w:rsidR="005B2CE8" w:rsidRPr="00445CBA">
        <w:rPr>
          <w:rFonts w:ascii="Arial" w:hAnsi="Arial" w:cs="Arial"/>
          <w:bCs/>
          <w:color w:val="000000"/>
        </w:rPr>
        <w:t>s pessoas da Terceira Idade mostram-se cada vez mais interessadas em exercer diferentes atividades, entre as quais a Informática tem se destacado, porque se faz presente, hoje, no cotidiano de cada uma delas.</w:t>
      </w:r>
      <w:r w:rsidR="00601A85" w:rsidRPr="00445CBA">
        <w:rPr>
          <w:rFonts w:ascii="Arial" w:hAnsi="Arial" w:cs="Arial"/>
          <w:bCs/>
          <w:color w:val="000000"/>
        </w:rPr>
        <w:t xml:space="preserve"> </w:t>
      </w:r>
      <w:r w:rsidR="006854AB" w:rsidRPr="00445CBA">
        <w:rPr>
          <w:rFonts w:ascii="Arial" w:hAnsi="Arial" w:cs="Arial"/>
          <w:bCs/>
          <w:color w:val="000000"/>
        </w:rPr>
        <w:t xml:space="preserve">A capacidade de </w:t>
      </w:r>
      <w:r w:rsidR="004F67A4" w:rsidRPr="00445CBA">
        <w:rPr>
          <w:rFonts w:ascii="Arial" w:hAnsi="Arial" w:cs="Arial"/>
          <w:bCs/>
          <w:color w:val="000000"/>
        </w:rPr>
        <w:t>manipular</w:t>
      </w:r>
      <w:r w:rsidR="006854AB" w:rsidRPr="00445CBA">
        <w:rPr>
          <w:rFonts w:ascii="Arial" w:hAnsi="Arial" w:cs="Arial"/>
          <w:bCs/>
          <w:color w:val="000000"/>
        </w:rPr>
        <w:t xml:space="preserve"> as novas ferramentas tecnológicas não é tão </w:t>
      </w:r>
      <w:r w:rsidR="008D3935" w:rsidRPr="00445CBA">
        <w:rPr>
          <w:rFonts w:ascii="Arial" w:hAnsi="Arial" w:cs="Arial"/>
          <w:bCs/>
          <w:color w:val="000000"/>
        </w:rPr>
        <w:t>comum</w:t>
      </w:r>
      <w:r w:rsidR="004F67A4" w:rsidRPr="00445CBA">
        <w:rPr>
          <w:rFonts w:ascii="Arial" w:hAnsi="Arial" w:cs="Arial"/>
          <w:bCs/>
          <w:color w:val="000000"/>
        </w:rPr>
        <w:t xml:space="preserve"> e nem tão fácil</w:t>
      </w:r>
      <w:r w:rsidR="008D3935" w:rsidRPr="00445CBA">
        <w:rPr>
          <w:rFonts w:ascii="Arial" w:hAnsi="Arial" w:cs="Arial"/>
          <w:bCs/>
          <w:color w:val="000000"/>
        </w:rPr>
        <w:t xml:space="preserve"> para as pessoas com idade mais avançada</w:t>
      </w:r>
      <w:r w:rsidR="00772CF6" w:rsidRPr="00445CBA">
        <w:rPr>
          <w:rFonts w:ascii="Arial" w:hAnsi="Arial" w:cs="Arial"/>
          <w:bCs/>
          <w:color w:val="000000"/>
        </w:rPr>
        <w:t>,</w:t>
      </w:r>
      <w:r w:rsidR="008D3935" w:rsidRPr="00445CBA">
        <w:rPr>
          <w:rFonts w:ascii="Arial" w:hAnsi="Arial" w:cs="Arial"/>
          <w:bCs/>
          <w:color w:val="000000"/>
        </w:rPr>
        <w:t xml:space="preserve"> como o é para os jovens</w:t>
      </w:r>
      <w:r w:rsidR="00BC122A" w:rsidRPr="00445CBA">
        <w:rPr>
          <w:rFonts w:ascii="Arial" w:hAnsi="Arial" w:cs="Arial"/>
          <w:bCs/>
          <w:color w:val="000000"/>
        </w:rPr>
        <w:t xml:space="preserve">. Contudo, </w:t>
      </w:r>
      <w:r w:rsidR="00A91662" w:rsidRPr="00445CBA">
        <w:rPr>
          <w:rFonts w:ascii="Arial" w:hAnsi="Arial" w:cs="Arial"/>
          <w:bCs/>
          <w:color w:val="000000"/>
        </w:rPr>
        <w:t>existe entre os idosos uma predisposição para a apre</w:t>
      </w:r>
      <w:r w:rsidR="001F16B0" w:rsidRPr="00445CBA">
        <w:rPr>
          <w:rFonts w:ascii="Arial" w:hAnsi="Arial" w:cs="Arial"/>
          <w:bCs/>
          <w:color w:val="000000"/>
        </w:rPr>
        <w:t>ndizagem que os leva a superar</w:t>
      </w:r>
      <w:r w:rsidR="00A91662" w:rsidRPr="00445CBA">
        <w:rPr>
          <w:rFonts w:ascii="Arial" w:hAnsi="Arial" w:cs="Arial"/>
          <w:bCs/>
          <w:color w:val="000000"/>
        </w:rPr>
        <w:t xml:space="preserve"> as dificuldades com que se deparam nesse processo</w:t>
      </w:r>
      <w:r w:rsidR="00776E65" w:rsidRPr="00445CBA">
        <w:rPr>
          <w:rFonts w:ascii="Arial" w:hAnsi="Arial" w:cs="Arial"/>
          <w:bCs/>
          <w:color w:val="000000"/>
        </w:rPr>
        <w:t>.</w:t>
      </w:r>
      <w:r w:rsidR="00D851CB" w:rsidRPr="00445CBA">
        <w:rPr>
          <w:rFonts w:ascii="Arial" w:hAnsi="Arial" w:cs="Arial"/>
          <w:bCs/>
          <w:color w:val="000000"/>
        </w:rPr>
        <w:t xml:space="preserve"> E não são poucas.</w:t>
      </w:r>
    </w:p>
    <w:p w:rsidR="00776E65" w:rsidRPr="00445CBA" w:rsidRDefault="00776E65" w:rsidP="00445CBA">
      <w:pPr>
        <w:spacing w:before="120"/>
        <w:ind w:firstLine="709"/>
        <w:jc w:val="both"/>
        <w:rPr>
          <w:rFonts w:ascii="Arial" w:hAnsi="Arial" w:cs="Arial"/>
          <w:bCs/>
          <w:color w:val="000000"/>
        </w:rPr>
      </w:pPr>
      <w:r w:rsidRPr="00445CBA">
        <w:rPr>
          <w:rFonts w:ascii="Arial" w:hAnsi="Arial" w:cs="Arial"/>
          <w:bCs/>
          <w:color w:val="000000"/>
        </w:rPr>
        <w:t>Uma dificuldade</w:t>
      </w:r>
      <w:r w:rsidR="0027413F" w:rsidRPr="00445CBA">
        <w:rPr>
          <w:rFonts w:ascii="Arial" w:hAnsi="Arial" w:cs="Arial"/>
          <w:bCs/>
          <w:color w:val="000000"/>
        </w:rPr>
        <w:t xml:space="preserve"> observad</w:t>
      </w:r>
      <w:r w:rsidRPr="00445CBA">
        <w:rPr>
          <w:rFonts w:ascii="Arial" w:hAnsi="Arial" w:cs="Arial"/>
          <w:bCs/>
          <w:color w:val="000000"/>
        </w:rPr>
        <w:t>a com freqüência</w:t>
      </w:r>
      <w:r w:rsidR="00D851CB" w:rsidRPr="00445CBA">
        <w:rPr>
          <w:rFonts w:ascii="Arial" w:hAnsi="Arial" w:cs="Arial"/>
          <w:bCs/>
          <w:color w:val="000000"/>
        </w:rPr>
        <w:t xml:space="preserve"> é</w:t>
      </w:r>
      <w:r w:rsidR="0027413F" w:rsidRPr="00445CBA">
        <w:rPr>
          <w:rFonts w:ascii="Arial" w:hAnsi="Arial" w:cs="Arial"/>
          <w:bCs/>
          <w:color w:val="000000"/>
        </w:rPr>
        <w:t xml:space="preserve"> a </w:t>
      </w:r>
      <w:r w:rsidRPr="00445CBA">
        <w:rPr>
          <w:rFonts w:ascii="Arial" w:hAnsi="Arial" w:cs="Arial"/>
          <w:bCs/>
          <w:color w:val="000000"/>
        </w:rPr>
        <w:t>de</w:t>
      </w:r>
      <w:r w:rsidR="0027413F" w:rsidRPr="00445CBA">
        <w:rPr>
          <w:rFonts w:ascii="Arial" w:hAnsi="Arial" w:cs="Arial"/>
          <w:bCs/>
          <w:color w:val="000000"/>
        </w:rPr>
        <w:t xml:space="preserve"> enxergar e discriminar ícones e letras pequenas, o tamanho do cursor, da seta, etc. </w:t>
      </w:r>
      <w:r w:rsidR="00F507B5" w:rsidRPr="00445CBA">
        <w:rPr>
          <w:rFonts w:ascii="Arial" w:hAnsi="Arial" w:cs="Arial"/>
          <w:bCs/>
          <w:color w:val="000000"/>
        </w:rPr>
        <w:t xml:space="preserve">Por isso, deve existir </w:t>
      </w:r>
      <w:r w:rsidR="00F507B5" w:rsidRPr="00445CBA">
        <w:rPr>
          <w:rFonts w:ascii="Arial" w:hAnsi="Arial" w:cs="Arial"/>
          <w:bCs/>
          <w:color w:val="000000"/>
        </w:rPr>
        <w:lastRenderedPageBreak/>
        <w:t>uma preocupação em adaptar o computador para que as pessoas da Terceira Idade</w:t>
      </w:r>
      <w:r w:rsidR="007F5431" w:rsidRPr="00445CBA">
        <w:rPr>
          <w:rFonts w:ascii="Arial" w:hAnsi="Arial" w:cs="Arial"/>
          <w:bCs/>
          <w:color w:val="000000"/>
        </w:rPr>
        <w:t xml:space="preserve"> </w:t>
      </w:r>
      <w:r w:rsidR="00F507B5" w:rsidRPr="00445CBA">
        <w:rPr>
          <w:rFonts w:ascii="Arial" w:hAnsi="Arial" w:cs="Arial"/>
          <w:bCs/>
          <w:color w:val="000000"/>
        </w:rPr>
        <w:t>sintam menos dificuldade no seu uso.</w:t>
      </w:r>
      <w:r w:rsidR="000C0CE1" w:rsidRPr="00445CBA">
        <w:rPr>
          <w:rFonts w:ascii="Arial" w:hAnsi="Arial" w:cs="Arial"/>
          <w:bCs/>
          <w:color w:val="000000"/>
        </w:rPr>
        <w:t xml:space="preserve"> </w:t>
      </w:r>
    </w:p>
    <w:p w:rsidR="00B26168" w:rsidRPr="00445CBA" w:rsidRDefault="00B26168" w:rsidP="00445CBA">
      <w:pPr>
        <w:ind w:firstLine="708"/>
        <w:jc w:val="both"/>
        <w:rPr>
          <w:rFonts w:ascii="Arial" w:hAnsi="Arial" w:cs="Arial"/>
          <w:bCs/>
          <w:color w:val="000000"/>
        </w:rPr>
      </w:pPr>
      <w:r w:rsidRPr="00445CBA">
        <w:rPr>
          <w:rFonts w:ascii="Arial" w:hAnsi="Arial" w:cs="Arial"/>
          <w:bCs/>
          <w:color w:val="000000"/>
        </w:rPr>
        <w:t>A grande maioria do</w:t>
      </w:r>
      <w:r w:rsidR="00E57941" w:rsidRPr="00445CBA">
        <w:rPr>
          <w:rFonts w:ascii="Arial" w:hAnsi="Arial" w:cs="Arial"/>
          <w:bCs/>
          <w:color w:val="000000"/>
        </w:rPr>
        <w:t>s</w:t>
      </w:r>
      <w:r w:rsidR="00036708" w:rsidRPr="00445CBA">
        <w:rPr>
          <w:rFonts w:ascii="Arial" w:hAnsi="Arial" w:cs="Arial"/>
          <w:bCs/>
          <w:color w:val="000000"/>
        </w:rPr>
        <w:t xml:space="preserve"> idosos inicia o curso com </w:t>
      </w:r>
      <w:r w:rsidR="00813393" w:rsidRPr="00445CBA">
        <w:rPr>
          <w:rFonts w:ascii="Arial" w:hAnsi="Arial" w:cs="Arial"/>
          <w:bCs/>
          <w:color w:val="000000"/>
        </w:rPr>
        <w:t>medo</w:t>
      </w:r>
      <w:r w:rsidR="00036708" w:rsidRPr="00445CBA">
        <w:rPr>
          <w:rFonts w:ascii="Arial" w:hAnsi="Arial" w:cs="Arial"/>
          <w:bCs/>
          <w:color w:val="000000"/>
        </w:rPr>
        <w:t xml:space="preserve"> do computador, </w:t>
      </w:r>
      <w:r w:rsidR="00D851CB" w:rsidRPr="00445CBA">
        <w:rPr>
          <w:rFonts w:ascii="Arial" w:hAnsi="Arial" w:cs="Arial"/>
          <w:bCs/>
          <w:color w:val="000000"/>
        </w:rPr>
        <w:t xml:space="preserve">especialmente de estragá-lo, de fazer </w:t>
      </w:r>
      <w:r w:rsidR="00DB6383" w:rsidRPr="00445CBA">
        <w:rPr>
          <w:rFonts w:ascii="Arial" w:hAnsi="Arial" w:cs="Arial"/>
          <w:bCs/>
          <w:color w:val="000000"/>
        </w:rPr>
        <w:t>“</w:t>
      </w:r>
      <w:r w:rsidR="00D851CB" w:rsidRPr="00445CBA">
        <w:rPr>
          <w:rFonts w:ascii="Arial" w:hAnsi="Arial" w:cs="Arial"/>
          <w:bCs/>
          <w:color w:val="000000"/>
        </w:rPr>
        <w:t>desaparecer as coisas que estão lá</w:t>
      </w:r>
      <w:r w:rsidR="00DB6383" w:rsidRPr="00445CBA">
        <w:rPr>
          <w:rFonts w:ascii="Arial" w:hAnsi="Arial" w:cs="Arial"/>
          <w:bCs/>
          <w:color w:val="000000"/>
        </w:rPr>
        <w:t>”</w:t>
      </w:r>
      <w:r w:rsidR="00D851CB" w:rsidRPr="00445CBA">
        <w:rPr>
          <w:rFonts w:ascii="Arial" w:hAnsi="Arial" w:cs="Arial"/>
          <w:bCs/>
          <w:color w:val="000000"/>
        </w:rPr>
        <w:t xml:space="preserve">, dele </w:t>
      </w:r>
      <w:r w:rsidR="00DB6383" w:rsidRPr="00445CBA">
        <w:rPr>
          <w:rFonts w:ascii="Arial" w:hAnsi="Arial" w:cs="Arial"/>
          <w:bCs/>
          <w:color w:val="000000"/>
        </w:rPr>
        <w:t>“</w:t>
      </w:r>
      <w:r w:rsidR="00D851CB" w:rsidRPr="00445CBA">
        <w:rPr>
          <w:rFonts w:ascii="Arial" w:hAnsi="Arial" w:cs="Arial"/>
          <w:bCs/>
          <w:color w:val="000000"/>
        </w:rPr>
        <w:t>não funcionar mais direito</w:t>
      </w:r>
      <w:r w:rsidR="00DB6383" w:rsidRPr="00445CBA">
        <w:rPr>
          <w:rFonts w:ascii="Arial" w:hAnsi="Arial" w:cs="Arial"/>
          <w:bCs/>
          <w:color w:val="000000"/>
        </w:rPr>
        <w:t>”</w:t>
      </w:r>
      <w:r w:rsidR="00D851CB" w:rsidRPr="00445CBA">
        <w:rPr>
          <w:rFonts w:ascii="Arial" w:hAnsi="Arial" w:cs="Arial"/>
          <w:bCs/>
          <w:color w:val="000000"/>
        </w:rPr>
        <w:t>, enfim, apresentam uma resistência grande para manuseá-lo. P</w:t>
      </w:r>
      <w:r w:rsidR="00036708" w:rsidRPr="00445CBA">
        <w:rPr>
          <w:rFonts w:ascii="Arial" w:hAnsi="Arial" w:cs="Arial"/>
          <w:bCs/>
          <w:color w:val="000000"/>
        </w:rPr>
        <w:t xml:space="preserve">orém, com </w:t>
      </w:r>
      <w:r w:rsidR="00D851CB" w:rsidRPr="00445CBA">
        <w:rPr>
          <w:rFonts w:ascii="Arial" w:hAnsi="Arial" w:cs="Arial"/>
          <w:bCs/>
          <w:color w:val="000000"/>
        </w:rPr>
        <w:t xml:space="preserve">estímulos e muita descontração por parte da equipe e muita </w:t>
      </w:r>
      <w:r w:rsidR="00036708" w:rsidRPr="00445CBA">
        <w:rPr>
          <w:rFonts w:ascii="Arial" w:hAnsi="Arial" w:cs="Arial"/>
          <w:bCs/>
          <w:color w:val="000000"/>
        </w:rPr>
        <w:t>dedicação e força de vontade</w:t>
      </w:r>
      <w:r w:rsidR="00D851CB" w:rsidRPr="00445CBA">
        <w:rPr>
          <w:rFonts w:ascii="Arial" w:hAnsi="Arial" w:cs="Arial"/>
          <w:bCs/>
          <w:color w:val="000000"/>
        </w:rPr>
        <w:t xml:space="preserve"> por parte dos alunos</w:t>
      </w:r>
      <w:r w:rsidR="001F16B0" w:rsidRPr="00445CBA">
        <w:rPr>
          <w:rFonts w:ascii="Arial" w:hAnsi="Arial" w:cs="Arial"/>
          <w:bCs/>
          <w:color w:val="000000"/>
        </w:rPr>
        <w:t>,</w:t>
      </w:r>
      <w:r w:rsidR="00036708" w:rsidRPr="00445CBA">
        <w:rPr>
          <w:rFonts w:ascii="Arial" w:hAnsi="Arial" w:cs="Arial"/>
          <w:bCs/>
          <w:color w:val="000000"/>
        </w:rPr>
        <w:t xml:space="preserve"> </w:t>
      </w:r>
      <w:r w:rsidR="00D851CB" w:rsidRPr="00445CBA">
        <w:rPr>
          <w:rFonts w:ascii="Arial" w:hAnsi="Arial" w:cs="Arial"/>
          <w:bCs/>
          <w:color w:val="000000"/>
        </w:rPr>
        <w:t>não só esses medos são superados, como também as</w:t>
      </w:r>
      <w:r w:rsidR="00036708" w:rsidRPr="00445CBA">
        <w:rPr>
          <w:rFonts w:ascii="Arial" w:hAnsi="Arial" w:cs="Arial"/>
          <w:bCs/>
          <w:color w:val="000000"/>
        </w:rPr>
        <w:t xml:space="preserve"> dificuldades motoras</w:t>
      </w:r>
      <w:r w:rsidRPr="00445CBA">
        <w:rPr>
          <w:rFonts w:ascii="Arial" w:hAnsi="Arial" w:cs="Arial"/>
          <w:bCs/>
          <w:color w:val="000000"/>
        </w:rPr>
        <w:t xml:space="preserve">, de atenção </w:t>
      </w:r>
      <w:r w:rsidR="00036708" w:rsidRPr="00445CBA">
        <w:rPr>
          <w:rFonts w:ascii="Arial" w:hAnsi="Arial" w:cs="Arial"/>
          <w:bCs/>
          <w:color w:val="000000"/>
        </w:rPr>
        <w:t xml:space="preserve">e </w:t>
      </w:r>
      <w:r w:rsidR="00601A85" w:rsidRPr="00445CBA">
        <w:rPr>
          <w:rFonts w:ascii="Arial" w:hAnsi="Arial" w:cs="Arial"/>
          <w:bCs/>
          <w:color w:val="000000"/>
        </w:rPr>
        <w:t xml:space="preserve">de </w:t>
      </w:r>
      <w:r w:rsidRPr="00445CBA">
        <w:rPr>
          <w:rFonts w:ascii="Arial" w:hAnsi="Arial" w:cs="Arial"/>
          <w:bCs/>
          <w:color w:val="000000"/>
        </w:rPr>
        <w:t>m</w:t>
      </w:r>
      <w:r w:rsidR="001F16B0" w:rsidRPr="00445CBA">
        <w:rPr>
          <w:rFonts w:ascii="Arial" w:hAnsi="Arial" w:cs="Arial"/>
          <w:bCs/>
          <w:color w:val="000000"/>
        </w:rPr>
        <w:t>emorização</w:t>
      </w:r>
      <w:r w:rsidR="00036708" w:rsidRPr="00445CBA">
        <w:rPr>
          <w:rFonts w:ascii="Arial" w:hAnsi="Arial" w:cs="Arial"/>
          <w:bCs/>
          <w:color w:val="000000"/>
        </w:rPr>
        <w:t xml:space="preserve">, </w:t>
      </w:r>
      <w:r w:rsidRPr="00445CBA">
        <w:rPr>
          <w:rFonts w:ascii="Arial" w:hAnsi="Arial" w:cs="Arial"/>
          <w:bCs/>
          <w:color w:val="000000"/>
        </w:rPr>
        <w:t xml:space="preserve">que são </w:t>
      </w:r>
      <w:r w:rsidR="00D851CB" w:rsidRPr="00445CBA">
        <w:rPr>
          <w:rFonts w:ascii="Arial" w:hAnsi="Arial" w:cs="Arial"/>
          <w:bCs/>
          <w:color w:val="000000"/>
        </w:rPr>
        <w:t>fortes</w:t>
      </w:r>
      <w:r w:rsidR="00036708" w:rsidRPr="00445CBA">
        <w:rPr>
          <w:rFonts w:ascii="Arial" w:hAnsi="Arial" w:cs="Arial"/>
          <w:bCs/>
          <w:color w:val="000000"/>
        </w:rPr>
        <w:t xml:space="preserve"> barreiras para o aprendizado de Informática nessa idade. </w:t>
      </w:r>
      <w:r w:rsidR="00D851CB" w:rsidRPr="00445CBA">
        <w:rPr>
          <w:rFonts w:ascii="Arial" w:hAnsi="Arial" w:cs="Arial"/>
          <w:bCs/>
          <w:color w:val="000000"/>
        </w:rPr>
        <w:t xml:space="preserve">Isso mostra o quanto esses alunos </w:t>
      </w:r>
      <w:r w:rsidR="00DB6383" w:rsidRPr="00445CBA">
        <w:rPr>
          <w:rFonts w:ascii="Arial" w:hAnsi="Arial" w:cs="Arial"/>
          <w:bCs/>
          <w:color w:val="000000"/>
        </w:rPr>
        <w:t>necessitam</w:t>
      </w:r>
      <w:r w:rsidR="000F61C7" w:rsidRPr="00445CBA">
        <w:rPr>
          <w:rFonts w:ascii="Arial" w:hAnsi="Arial" w:cs="Arial"/>
          <w:bCs/>
          <w:color w:val="000000"/>
        </w:rPr>
        <w:t xml:space="preserve"> de uma didática diferenciada para o aprendizado e </w:t>
      </w:r>
      <w:r w:rsidR="00BF0A82" w:rsidRPr="00445CBA">
        <w:rPr>
          <w:rFonts w:ascii="Arial" w:hAnsi="Arial" w:cs="Arial"/>
          <w:bCs/>
          <w:color w:val="000000"/>
        </w:rPr>
        <w:t xml:space="preserve">de </w:t>
      </w:r>
      <w:r w:rsidR="000F61C7" w:rsidRPr="00445CBA">
        <w:rPr>
          <w:rFonts w:ascii="Arial" w:hAnsi="Arial" w:cs="Arial"/>
          <w:bCs/>
          <w:color w:val="000000"/>
        </w:rPr>
        <w:t xml:space="preserve">um atendimento direcionado para ir além de seus receios e dificuldades em relação </w:t>
      </w:r>
      <w:r w:rsidR="00BF0A82" w:rsidRPr="00445CBA">
        <w:rPr>
          <w:rFonts w:ascii="Arial" w:hAnsi="Arial" w:cs="Arial"/>
          <w:bCs/>
          <w:color w:val="000000"/>
        </w:rPr>
        <w:t>à</w:t>
      </w:r>
      <w:r w:rsidR="000F61C7" w:rsidRPr="00445CBA">
        <w:rPr>
          <w:rFonts w:ascii="Arial" w:hAnsi="Arial" w:cs="Arial"/>
          <w:bCs/>
          <w:color w:val="000000"/>
        </w:rPr>
        <w:t xml:space="preserve"> tecnologia.</w:t>
      </w:r>
      <w:r w:rsidRPr="00445CBA">
        <w:rPr>
          <w:rFonts w:ascii="Arial" w:hAnsi="Arial" w:cs="Arial"/>
          <w:bCs/>
          <w:color w:val="000000"/>
        </w:rPr>
        <w:t xml:space="preserve"> E para avançar nesta questão, a afetividade é substancial. As aulas devem ser leves, descontraídas e prazerosas e os alunos devem ser tratados com muito carinho, afeto e paciência. Esses são requisitos fundamentais para quebrar o bloqueio que trazem </w:t>
      </w:r>
      <w:r w:rsidR="00DB6383" w:rsidRPr="00445CBA">
        <w:rPr>
          <w:rFonts w:ascii="Arial" w:hAnsi="Arial" w:cs="Arial"/>
          <w:bCs/>
          <w:color w:val="000000"/>
        </w:rPr>
        <w:t xml:space="preserve">em relação ao </w:t>
      </w:r>
      <w:r w:rsidRPr="00445CBA">
        <w:rPr>
          <w:rFonts w:ascii="Arial" w:hAnsi="Arial" w:cs="Arial"/>
          <w:bCs/>
          <w:color w:val="000000"/>
        </w:rPr>
        <w:t xml:space="preserve">computador e </w:t>
      </w:r>
      <w:r w:rsidR="004A7A45">
        <w:rPr>
          <w:rFonts w:ascii="Arial" w:hAnsi="Arial" w:cs="Arial"/>
          <w:bCs/>
          <w:color w:val="000000"/>
        </w:rPr>
        <w:t>dar-lhes</w:t>
      </w:r>
      <w:r w:rsidRPr="00445CBA">
        <w:rPr>
          <w:rFonts w:ascii="Arial" w:hAnsi="Arial" w:cs="Arial"/>
          <w:bCs/>
          <w:color w:val="000000"/>
        </w:rPr>
        <w:t xml:space="preserve"> confian</w:t>
      </w:r>
      <w:r w:rsidR="004A7A45">
        <w:rPr>
          <w:rFonts w:ascii="Arial" w:hAnsi="Arial" w:cs="Arial"/>
          <w:bCs/>
          <w:color w:val="000000"/>
        </w:rPr>
        <w:t>ça</w:t>
      </w:r>
      <w:r w:rsidRPr="00445CBA">
        <w:rPr>
          <w:rFonts w:ascii="Arial" w:hAnsi="Arial" w:cs="Arial"/>
          <w:bCs/>
          <w:color w:val="000000"/>
        </w:rPr>
        <w:t xml:space="preserve"> de que vão conseguir. E o sucesso no aprendizado surge naturalmente, semelhante à alfabetização de crianças. E a satisfação da equipe de trabalho também é equivalente à de uma professora que faz desabrochar na criança</w:t>
      </w:r>
      <w:r w:rsidR="00DB6383" w:rsidRPr="00445CBA">
        <w:rPr>
          <w:rFonts w:ascii="Arial" w:hAnsi="Arial" w:cs="Arial"/>
          <w:bCs/>
          <w:color w:val="000000"/>
        </w:rPr>
        <w:t>,</w:t>
      </w:r>
      <w:r w:rsidRPr="00445CBA">
        <w:rPr>
          <w:rFonts w:ascii="Arial" w:hAnsi="Arial" w:cs="Arial"/>
          <w:bCs/>
          <w:color w:val="000000"/>
        </w:rPr>
        <w:t xml:space="preserve"> a leitura e a escrita, mesmo que ainda dentro de seus limites naturais. </w:t>
      </w:r>
      <w:r w:rsidR="00BF0A82" w:rsidRPr="00445CBA">
        <w:rPr>
          <w:rFonts w:ascii="Arial" w:hAnsi="Arial" w:cs="Arial"/>
          <w:bCs/>
          <w:color w:val="000000"/>
        </w:rPr>
        <w:t xml:space="preserve"> </w:t>
      </w:r>
    </w:p>
    <w:p w:rsidR="00E57941" w:rsidRPr="00445CBA" w:rsidRDefault="00B26168" w:rsidP="00445CBA">
      <w:pPr>
        <w:spacing w:before="120"/>
        <w:ind w:firstLine="709"/>
        <w:jc w:val="both"/>
        <w:rPr>
          <w:rFonts w:ascii="Arial" w:hAnsi="Arial" w:cs="Arial"/>
          <w:bCs/>
          <w:color w:val="000000"/>
        </w:rPr>
      </w:pPr>
      <w:r w:rsidRPr="00445CBA">
        <w:rPr>
          <w:rFonts w:ascii="Arial" w:hAnsi="Arial" w:cs="Arial"/>
          <w:bCs/>
          <w:color w:val="000000"/>
        </w:rPr>
        <w:t>Diante do que foi exposto, é inevitável a observação de</w:t>
      </w:r>
      <w:r w:rsidR="005B2CE8" w:rsidRPr="00445CBA">
        <w:rPr>
          <w:rFonts w:ascii="Arial" w:hAnsi="Arial" w:cs="Arial"/>
          <w:bCs/>
          <w:color w:val="000000"/>
        </w:rPr>
        <w:t xml:space="preserve"> que um curso dessa natureza </w:t>
      </w:r>
      <w:r w:rsidR="000F61C7" w:rsidRPr="00445CBA">
        <w:rPr>
          <w:rFonts w:ascii="Arial" w:hAnsi="Arial" w:cs="Arial"/>
          <w:bCs/>
          <w:color w:val="000000"/>
        </w:rPr>
        <w:t>res</w:t>
      </w:r>
      <w:r w:rsidR="00DA191F" w:rsidRPr="00445CBA">
        <w:rPr>
          <w:rFonts w:ascii="Arial" w:hAnsi="Arial" w:cs="Arial"/>
          <w:bCs/>
          <w:color w:val="000000"/>
        </w:rPr>
        <w:t>gata e estimula a autoconfiança e</w:t>
      </w:r>
      <w:r w:rsidR="000F61C7" w:rsidRPr="00445CBA">
        <w:rPr>
          <w:rFonts w:ascii="Arial" w:hAnsi="Arial" w:cs="Arial"/>
          <w:bCs/>
          <w:color w:val="000000"/>
        </w:rPr>
        <w:t xml:space="preserve"> a auto-estima, além de colocar os idosos em contato direto com outras pessoas</w:t>
      </w:r>
      <w:r w:rsidR="001F16B0" w:rsidRPr="00445CBA">
        <w:rPr>
          <w:rFonts w:ascii="Arial" w:hAnsi="Arial" w:cs="Arial"/>
          <w:bCs/>
          <w:color w:val="000000"/>
        </w:rPr>
        <w:t>,</w:t>
      </w:r>
      <w:r w:rsidR="005B2CE8" w:rsidRPr="00445CBA">
        <w:rPr>
          <w:rFonts w:ascii="Arial" w:hAnsi="Arial" w:cs="Arial"/>
          <w:bCs/>
          <w:color w:val="000000"/>
        </w:rPr>
        <w:t xml:space="preserve"> melhorando seu convívio social</w:t>
      </w:r>
      <w:r w:rsidR="000F61C7" w:rsidRPr="00445CBA">
        <w:rPr>
          <w:rFonts w:ascii="Arial" w:hAnsi="Arial" w:cs="Arial"/>
          <w:bCs/>
          <w:color w:val="000000"/>
        </w:rPr>
        <w:t xml:space="preserve">. </w:t>
      </w:r>
      <w:r w:rsidR="00064F0D" w:rsidRPr="00445CBA">
        <w:rPr>
          <w:rFonts w:ascii="Arial" w:hAnsi="Arial" w:cs="Arial"/>
          <w:bCs/>
          <w:color w:val="000000"/>
        </w:rPr>
        <w:t>A</w:t>
      </w:r>
      <w:r w:rsidR="00950210" w:rsidRPr="00445CBA">
        <w:rPr>
          <w:rFonts w:ascii="Arial" w:hAnsi="Arial" w:cs="Arial"/>
          <w:bCs/>
          <w:color w:val="000000"/>
        </w:rPr>
        <w:t xml:space="preserve"> auto-estima elevada é u</w:t>
      </w:r>
      <w:r w:rsidR="00601A85" w:rsidRPr="00445CBA">
        <w:rPr>
          <w:rFonts w:ascii="Arial" w:hAnsi="Arial" w:cs="Arial"/>
          <w:bCs/>
          <w:color w:val="000000"/>
        </w:rPr>
        <w:t>ma das mudanças mais marcantes n</w:t>
      </w:r>
      <w:r w:rsidR="00950210" w:rsidRPr="00445CBA">
        <w:rPr>
          <w:rFonts w:ascii="Arial" w:hAnsi="Arial" w:cs="Arial"/>
          <w:bCs/>
          <w:color w:val="000000"/>
        </w:rPr>
        <w:t xml:space="preserve">o aluno ao </w:t>
      </w:r>
      <w:r w:rsidR="003F7BF6" w:rsidRPr="00445CBA">
        <w:rPr>
          <w:rFonts w:ascii="Arial" w:hAnsi="Arial" w:cs="Arial"/>
          <w:bCs/>
          <w:color w:val="000000"/>
        </w:rPr>
        <w:t>término do curso. A relação d</w:t>
      </w:r>
      <w:r w:rsidR="00950210" w:rsidRPr="00445CBA">
        <w:rPr>
          <w:rFonts w:ascii="Arial" w:hAnsi="Arial" w:cs="Arial"/>
          <w:bCs/>
          <w:color w:val="000000"/>
        </w:rPr>
        <w:t>o grupo</w:t>
      </w:r>
      <w:r w:rsidR="00FA3FCF" w:rsidRPr="00445CBA">
        <w:rPr>
          <w:rFonts w:ascii="Arial" w:hAnsi="Arial" w:cs="Arial"/>
          <w:bCs/>
          <w:color w:val="000000"/>
        </w:rPr>
        <w:t xml:space="preserve"> </w:t>
      </w:r>
      <w:r w:rsidR="00F3671A" w:rsidRPr="00445CBA">
        <w:rPr>
          <w:rFonts w:ascii="Arial" w:hAnsi="Arial" w:cs="Arial"/>
          <w:bCs/>
          <w:color w:val="000000"/>
        </w:rPr>
        <w:t xml:space="preserve">com </w:t>
      </w:r>
      <w:r w:rsidR="00FA3FCF" w:rsidRPr="00445CBA">
        <w:rPr>
          <w:rFonts w:ascii="Arial" w:hAnsi="Arial" w:cs="Arial"/>
          <w:bCs/>
          <w:color w:val="000000"/>
        </w:rPr>
        <w:t>os monitores e</w:t>
      </w:r>
      <w:r w:rsidR="00950210" w:rsidRPr="00445CBA">
        <w:rPr>
          <w:rFonts w:ascii="Arial" w:hAnsi="Arial" w:cs="Arial"/>
          <w:bCs/>
          <w:color w:val="000000"/>
        </w:rPr>
        <w:t xml:space="preserve"> </w:t>
      </w:r>
      <w:r w:rsidR="00F3671A" w:rsidRPr="00445CBA">
        <w:rPr>
          <w:rFonts w:ascii="Arial" w:hAnsi="Arial" w:cs="Arial"/>
          <w:bCs/>
          <w:color w:val="000000"/>
        </w:rPr>
        <w:t xml:space="preserve">com </w:t>
      </w:r>
      <w:r w:rsidR="00950210" w:rsidRPr="00445CBA">
        <w:rPr>
          <w:rFonts w:ascii="Arial" w:hAnsi="Arial" w:cs="Arial"/>
          <w:bCs/>
          <w:color w:val="000000"/>
        </w:rPr>
        <w:t>o</w:t>
      </w:r>
      <w:r w:rsidR="00FA3FCF" w:rsidRPr="00445CBA">
        <w:rPr>
          <w:rFonts w:ascii="Arial" w:hAnsi="Arial" w:cs="Arial"/>
          <w:bCs/>
          <w:color w:val="000000"/>
        </w:rPr>
        <w:t>s</w:t>
      </w:r>
      <w:r w:rsidR="00950210" w:rsidRPr="00445CBA">
        <w:rPr>
          <w:rFonts w:ascii="Arial" w:hAnsi="Arial" w:cs="Arial"/>
          <w:bCs/>
          <w:color w:val="000000"/>
        </w:rPr>
        <w:t xml:space="preserve"> professor</w:t>
      </w:r>
      <w:r w:rsidR="00FA3FCF" w:rsidRPr="00445CBA">
        <w:rPr>
          <w:rFonts w:ascii="Arial" w:hAnsi="Arial" w:cs="Arial"/>
          <w:bCs/>
          <w:color w:val="000000"/>
        </w:rPr>
        <w:t>es</w:t>
      </w:r>
      <w:r w:rsidR="00950210" w:rsidRPr="00445CBA">
        <w:rPr>
          <w:rFonts w:ascii="Arial" w:hAnsi="Arial" w:cs="Arial"/>
          <w:bCs/>
          <w:color w:val="000000"/>
        </w:rPr>
        <w:t xml:space="preserve"> faz com que o idoso se volte para temas atuais, além de </w:t>
      </w:r>
      <w:r w:rsidR="00A50DC7" w:rsidRPr="00445CBA">
        <w:rPr>
          <w:rFonts w:ascii="Arial" w:hAnsi="Arial" w:cs="Arial"/>
          <w:bCs/>
          <w:color w:val="000000"/>
        </w:rPr>
        <w:t>consolidar</w:t>
      </w:r>
      <w:r w:rsidR="00950210" w:rsidRPr="00445CBA">
        <w:rPr>
          <w:rFonts w:ascii="Arial" w:hAnsi="Arial" w:cs="Arial"/>
          <w:bCs/>
          <w:color w:val="000000"/>
        </w:rPr>
        <w:t xml:space="preserve"> nele o compromisso de seguir o curso com </w:t>
      </w:r>
      <w:r w:rsidR="00B174D3" w:rsidRPr="00445CBA">
        <w:rPr>
          <w:rFonts w:ascii="Arial" w:hAnsi="Arial" w:cs="Arial"/>
          <w:bCs/>
          <w:color w:val="000000"/>
        </w:rPr>
        <w:t>a proposta</w:t>
      </w:r>
      <w:r w:rsidR="00950210" w:rsidRPr="00445CBA">
        <w:rPr>
          <w:rFonts w:ascii="Arial" w:hAnsi="Arial" w:cs="Arial"/>
          <w:bCs/>
          <w:color w:val="000000"/>
        </w:rPr>
        <w:t xml:space="preserve"> de alcançar um objetivo e </w:t>
      </w:r>
      <w:r w:rsidR="00F00A6A" w:rsidRPr="00445CBA">
        <w:rPr>
          <w:rFonts w:ascii="Arial" w:hAnsi="Arial" w:cs="Arial"/>
          <w:bCs/>
          <w:color w:val="000000"/>
        </w:rPr>
        <w:t>perder o medo d</w:t>
      </w:r>
      <w:r w:rsidR="00DB3C9C" w:rsidRPr="00445CBA">
        <w:rPr>
          <w:rFonts w:ascii="Arial" w:hAnsi="Arial" w:cs="Arial"/>
          <w:bCs/>
          <w:color w:val="000000"/>
        </w:rPr>
        <w:t>a</w:t>
      </w:r>
      <w:r w:rsidR="00F00A6A" w:rsidRPr="00445CBA">
        <w:rPr>
          <w:rFonts w:ascii="Arial" w:hAnsi="Arial" w:cs="Arial"/>
          <w:bCs/>
          <w:color w:val="000000"/>
        </w:rPr>
        <w:t xml:space="preserve"> </w:t>
      </w:r>
      <w:r w:rsidR="00DB3C9C" w:rsidRPr="00445CBA">
        <w:rPr>
          <w:rFonts w:ascii="Arial" w:hAnsi="Arial" w:cs="Arial"/>
          <w:bCs/>
          <w:color w:val="000000"/>
        </w:rPr>
        <w:t>máquina</w:t>
      </w:r>
      <w:r w:rsidR="00950210" w:rsidRPr="00445CBA">
        <w:rPr>
          <w:rFonts w:ascii="Arial" w:hAnsi="Arial" w:cs="Arial"/>
          <w:bCs/>
          <w:color w:val="000000"/>
        </w:rPr>
        <w:t xml:space="preserve">. </w:t>
      </w:r>
    </w:p>
    <w:p w:rsidR="0058103A" w:rsidRPr="00445CBA" w:rsidRDefault="002A6A37" w:rsidP="00445CBA">
      <w:pPr>
        <w:spacing w:before="120"/>
        <w:ind w:firstLine="709"/>
        <w:jc w:val="both"/>
        <w:rPr>
          <w:rFonts w:ascii="Arial" w:hAnsi="Arial" w:cs="Arial"/>
          <w:bCs/>
          <w:color w:val="000000"/>
        </w:rPr>
      </w:pPr>
      <w:r w:rsidRPr="00445CBA">
        <w:rPr>
          <w:rFonts w:ascii="Arial" w:hAnsi="Arial" w:cs="Arial"/>
          <w:bCs/>
          <w:color w:val="000000"/>
        </w:rPr>
        <w:t>O</w:t>
      </w:r>
      <w:r w:rsidR="00DB3C9C" w:rsidRPr="00445CBA">
        <w:rPr>
          <w:rFonts w:ascii="Arial" w:hAnsi="Arial" w:cs="Arial"/>
          <w:bCs/>
          <w:color w:val="000000"/>
        </w:rPr>
        <w:t>utro ponto positivo</w:t>
      </w:r>
      <w:r w:rsidR="00EA42BF">
        <w:rPr>
          <w:rFonts w:ascii="Arial" w:hAnsi="Arial" w:cs="Arial"/>
          <w:bCs/>
          <w:color w:val="000000"/>
        </w:rPr>
        <w:t xml:space="preserve"> em</w:t>
      </w:r>
      <w:r w:rsidR="00DB3C9C" w:rsidRPr="00445CBA">
        <w:rPr>
          <w:rFonts w:ascii="Arial" w:hAnsi="Arial" w:cs="Arial"/>
          <w:bCs/>
          <w:color w:val="000000"/>
        </w:rPr>
        <w:t xml:space="preserve"> um</w:t>
      </w:r>
      <w:r w:rsidRPr="00445CBA">
        <w:rPr>
          <w:rFonts w:ascii="Arial" w:hAnsi="Arial" w:cs="Arial"/>
          <w:bCs/>
          <w:color w:val="000000"/>
        </w:rPr>
        <w:t xml:space="preserve"> curso</w:t>
      </w:r>
      <w:r w:rsidR="00DB3C9C" w:rsidRPr="00445CBA">
        <w:rPr>
          <w:rFonts w:ascii="Arial" w:hAnsi="Arial" w:cs="Arial"/>
          <w:bCs/>
          <w:color w:val="000000"/>
        </w:rPr>
        <w:t xml:space="preserve"> de</w:t>
      </w:r>
      <w:r w:rsidRPr="00445CBA">
        <w:rPr>
          <w:rFonts w:ascii="Arial" w:hAnsi="Arial" w:cs="Arial"/>
          <w:bCs/>
          <w:color w:val="000000"/>
        </w:rPr>
        <w:t xml:space="preserve"> Informática para a Terceira Idade</w:t>
      </w:r>
      <w:r w:rsidR="00DB3C9C" w:rsidRPr="00445CBA">
        <w:rPr>
          <w:rFonts w:ascii="Arial" w:hAnsi="Arial" w:cs="Arial"/>
          <w:bCs/>
          <w:color w:val="000000"/>
        </w:rPr>
        <w:t xml:space="preserve"> na Universidade</w:t>
      </w:r>
      <w:r w:rsidR="00553862">
        <w:rPr>
          <w:rFonts w:ascii="Arial" w:hAnsi="Arial" w:cs="Arial"/>
          <w:bCs/>
          <w:color w:val="000000"/>
        </w:rPr>
        <w:t>,</w:t>
      </w:r>
      <w:r w:rsidRPr="00445CBA">
        <w:rPr>
          <w:rFonts w:ascii="Arial" w:hAnsi="Arial" w:cs="Arial"/>
          <w:bCs/>
          <w:color w:val="000000"/>
        </w:rPr>
        <w:t xml:space="preserve"> </w:t>
      </w:r>
      <w:r w:rsidR="00DB3C9C" w:rsidRPr="00445CBA">
        <w:rPr>
          <w:rFonts w:ascii="Arial" w:hAnsi="Arial" w:cs="Arial"/>
          <w:bCs/>
          <w:color w:val="000000"/>
        </w:rPr>
        <w:t>é que ele</w:t>
      </w:r>
      <w:r w:rsidR="000C0CE1" w:rsidRPr="00445CBA">
        <w:rPr>
          <w:rFonts w:ascii="Arial" w:hAnsi="Arial" w:cs="Arial"/>
          <w:bCs/>
          <w:color w:val="000000"/>
        </w:rPr>
        <w:t xml:space="preserve"> </w:t>
      </w:r>
      <w:r w:rsidRPr="00445CBA">
        <w:rPr>
          <w:rFonts w:ascii="Arial" w:hAnsi="Arial" w:cs="Arial"/>
          <w:bCs/>
          <w:color w:val="000000"/>
        </w:rPr>
        <w:t xml:space="preserve">possibilita aos seus participantes o contato não apenas com o saber, mas também com o ambiente universitário, além da convivência com pessoas de outras gerações. </w:t>
      </w:r>
      <w:r w:rsidR="00AA047A" w:rsidRPr="00445CBA">
        <w:rPr>
          <w:rFonts w:ascii="Arial" w:hAnsi="Arial" w:cs="Arial"/>
          <w:bCs/>
          <w:color w:val="000000"/>
        </w:rPr>
        <w:t xml:space="preserve">O interesse dos alunos, a expectativa, o desenvolvimento e a participação </w:t>
      </w:r>
      <w:r w:rsidR="00C46D07" w:rsidRPr="00445CBA">
        <w:rPr>
          <w:rFonts w:ascii="Arial" w:hAnsi="Arial" w:cs="Arial"/>
          <w:bCs/>
          <w:color w:val="000000"/>
        </w:rPr>
        <w:t>são</w:t>
      </w:r>
      <w:r w:rsidR="00AA047A" w:rsidRPr="00445CBA">
        <w:rPr>
          <w:rFonts w:ascii="Arial" w:hAnsi="Arial" w:cs="Arial"/>
          <w:bCs/>
          <w:color w:val="000000"/>
        </w:rPr>
        <w:t xml:space="preserve"> indicadores da importância de uma atividade dessa natureza.</w:t>
      </w:r>
      <w:r w:rsidR="00DB3C9C" w:rsidRPr="00445CBA">
        <w:rPr>
          <w:rFonts w:ascii="Arial" w:hAnsi="Arial" w:cs="Arial"/>
          <w:bCs/>
          <w:color w:val="000000"/>
        </w:rPr>
        <w:t xml:space="preserve"> E, em </w:t>
      </w:r>
      <w:r w:rsidR="00DB6383" w:rsidRPr="00445CBA">
        <w:rPr>
          <w:rFonts w:ascii="Arial" w:hAnsi="Arial" w:cs="Arial"/>
          <w:bCs/>
          <w:color w:val="000000"/>
        </w:rPr>
        <w:t>contrapartida</w:t>
      </w:r>
      <w:r w:rsidR="00DB3C9C" w:rsidRPr="00445CBA">
        <w:rPr>
          <w:rFonts w:ascii="Arial" w:hAnsi="Arial" w:cs="Arial"/>
          <w:bCs/>
          <w:color w:val="000000"/>
        </w:rPr>
        <w:t>, tem a relevância desta experiência para os</w:t>
      </w:r>
      <w:r w:rsidR="00C647A9" w:rsidRPr="00445CBA">
        <w:rPr>
          <w:rFonts w:ascii="Arial" w:hAnsi="Arial" w:cs="Arial"/>
          <w:bCs/>
          <w:color w:val="000000"/>
        </w:rPr>
        <w:t xml:space="preserve"> </w:t>
      </w:r>
      <w:r w:rsidR="0058103A" w:rsidRPr="00445CBA">
        <w:rPr>
          <w:rFonts w:ascii="Arial" w:hAnsi="Arial" w:cs="Arial"/>
          <w:bCs/>
          <w:color w:val="000000"/>
        </w:rPr>
        <w:t>alunos</w:t>
      </w:r>
      <w:r w:rsidR="00C647A9" w:rsidRPr="00445CBA">
        <w:rPr>
          <w:rFonts w:ascii="Arial" w:hAnsi="Arial" w:cs="Arial"/>
          <w:bCs/>
          <w:color w:val="000000"/>
        </w:rPr>
        <w:t xml:space="preserve"> do Curso de Licenciatura</w:t>
      </w:r>
      <w:r w:rsidR="00DB3C9C" w:rsidRPr="00445CBA">
        <w:rPr>
          <w:rFonts w:ascii="Arial" w:hAnsi="Arial" w:cs="Arial"/>
          <w:bCs/>
          <w:color w:val="000000"/>
        </w:rPr>
        <w:t>,</w:t>
      </w:r>
      <w:r w:rsidR="00C647A9" w:rsidRPr="00445CBA">
        <w:rPr>
          <w:rFonts w:ascii="Arial" w:hAnsi="Arial" w:cs="Arial"/>
          <w:bCs/>
          <w:color w:val="000000"/>
        </w:rPr>
        <w:t xml:space="preserve"> como </w:t>
      </w:r>
      <w:r w:rsidR="0058103A" w:rsidRPr="00445CBA">
        <w:rPr>
          <w:rFonts w:ascii="Arial" w:hAnsi="Arial" w:cs="Arial"/>
          <w:bCs/>
          <w:color w:val="000000"/>
        </w:rPr>
        <w:t>bolsistas</w:t>
      </w:r>
      <w:r w:rsidR="00DB3C9C" w:rsidRPr="00445CBA">
        <w:rPr>
          <w:rFonts w:ascii="Arial" w:hAnsi="Arial" w:cs="Arial"/>
          <w:bCs/>
          <w:color w:val="000000"/>
        </w:rPr>
        <w:t xml:space="preserve"> e</w:t>
      </w:r>
      <w:r w:rsidR="0058103A" w:rsidRPr="00445CBA">
        <w:rPr>
          <w:rFonts w:ascii="Arial" w:hAnsi="Arial" w:cs="Arial"/>
          <w:bCs/>
          <w:color w:val="000000"/>
        </w:rPr>
        <w:t xml:space="preserve"> </w:t>
      </w:r>
      <w:r w:rsidR="00C647A9" w:rsidRPr="00445CBA">
        <w:rPr>
          <w:rFonts w:ascii="Arial" w:hAnsi="Arial" w:cs="Arial"/>
          <w:bCs/>
          <w:color w:val="000000"/>
        </w:rPr>
        <w:t>monitor</w:t>
      </w:r>
      <w:r w:rsidR="0058103A" w:rsidRPr="00445CBA">
        <w:rPr>
          <w:rFonts w:ascii="Arial" w:hAnsi="Arial" w:cs="Arial"/>
          <w:bCs/>
          <w:color w:val="000000"/>
        </w:rPr>
        <w:t>es</w:t>
      </w:r>
      <w:r w:rsidR="00577C86" w:rsidRPr="00445CBA">
        <w:rPr>
          <w:rFonts w:ascii="Arial" w:hAnsi="Arial" w:cs="Arial"/>
          <w:bCs/>
          <w:color w:val="000000"/>
        </w:rPr>
        <w:t xml:space="preserve">, </w:t>
      </w:r>
      <w:r w:rsidR="00DB3C9C" w:rsidRPr="00445CBA">
        <w:rPr>
          <w:rFonts w:ascii="Arial" w:hAnsi="Arial" w:cs="Arial"/>
          <w:bCs/>
          <w:color w:val="000000"/>
        </w:rPr>
        <w:t>a qual</w:t>
      </w:r>
      <w:r w:rsidR="00577C86" w:rsidRPr="00445CBA">
        <w:rPr>
          <w:rFonts w:ascii="Arial" w:hAnsi="Arial" w:cs="Arial"/>
          <w:bCs/>
          <w:color w:val="000000"/>
        </w:rPr>
        <w:t xml:space="preserve"> </w:t>
      </w:r>
      <w:r w:rsidR="0058103A" w:rsidRPr="00445CBA">
        <w:rPr>
          <w:rFonts w:ascii="Arial" w:hAnsi="Arial" w:cs="Arial"/>
          <w:bCs/>
          <w:color w:val="000000"/>
        </w:rPr>
        <w:t>tem se mostrado extremamente positiva</w:t>
      </w:r>
      <w:r w:rsidR="00DB3C9C" w:rsidRPr="00445CBA">
        <w:rPr>
          <w:rFonts w:ascii="Arial" w:hAnsi="Arial" w:cs="Arial"/>
          <w:bCs/>
          <w:color w:val="000000"/>
        </w:rPr>
        <w:t xml:space="preserve">. A interação do jovem com o idoso contrasta a jovialidade, muitas vezes acomodada, com a determinação e força de vontade dos que já se sentem limitados, levando o jovem a refletir sua </w:t>
      </w:r>
      <w:r w:rsidR="004B0C1B" w:rsidRPr="00445CBA">
        <w:rPr>
          <w:rFonts w:ascii="Arial" w:hAnsi="Arial" w:cs="Arial"/>
          <w:bCs/>
          <w:color w:val="000000"/>
        </w:rPr>
        <w:t>própria</w:t>
      </w:r>
      <w:r w:rsidR="00DB3C9C" w:rsidRPr="00445CBA">
        <w:rPr>
          <w:rFonts w:ascii="Arial" w:hAnsi="Arial" w:cs="Arial"/>
          <w:bCs/>
          <w:color w:val="000000"/>
        </w:rPr>
        <w:t xml:space="preserve"> postura enquanto aluno.  </w:t>
      </w:r>
      <w:r w:rsidR="0058103A" w:rsidRPr="00445CBA">
        <w:rPr>
          <w:rFonts w:ascii="Arial" w:hAnsi="Arial" w:cs="Arial"/>
          <w:bCs/>
          <w:color w:val="000000"/>
        </w:rPr>
        <w:t xml:space="preserve"> </w:t>
      </w:r>
      <w:r w:rsidR="004B0C1B" w:rsidRPr="00445CBA">
        <w:rPr>
          <w:rFonts w:ascii="Arial" w:hAnsi="Arial" w:cs="Arial"/>
          <w:bCs/>
          <w:color w:val="000000"/>
        </w:rPr>
        <w:t>Além disso, o aprendizado da paciência, a convivência com os diferentes ritmos de aprendizado e absorção do conhecimento e o contato com novas possibilidades de métodos didáticos, são experiências marcantes para um futuro professor, independente de s</w:t>
      </w:r>
      <w:r w:rsidR="0058103A" w:rsidRPr="00445CBA">
        <w:rPr>
          <w:rFonts w:ascii="Arial" w:hAnsi="Arial" w:cs="Arial"/>
          <w:bCs/>
          <w:color w:val="000000"/>
        </w:rPr>
        <w:t xml:space="preserve">ua </w:t>
      </w:r>
      <w:r w:rsidR="004B0C1B" w:rsidRPr="00445CBA">
        <w:rPr>
          <w:rFonts w:ascii="Arial" w:hAnsi="Arial" w:cs="Arial"/>
          <w:bCs/>
          <w:color w:val="000000"/>
        </w:rPr>
        <w:t xml:space="preserve">área de </w:t>
      </w:r>
      <w:r w:rsidR="0058103A" w:rsidRPr="00445CBA">
        <w:rPr>
          <w:rFonts w:ascii="Arial" w:hAnsi="Arial" w:cs="Arial"/>
          <w:bCs/>
          <w:color w:val="000000"/>
        </w:rPr>
        <w:t>atuação</w:t>
      </w:r>
      <w:r w:rsidR="004B0C1B" w:rsidRPr="00445CBA">
        <w:rPr>
          <w:rFonts w:ascii="Arial" w:hAnsi="Arial" w:cs="Arial"/>
          <w:bCs/>
          <w:color w:val="000000"/>
        </w:rPr>
        <w:t>.</w:t>
      </w:r>
    </w:p>
    <w:p w:rsidR="005B0E3D" w:rsidRPr="00445CBA" w:rsidRDefault="004B0C1B" w:rsidP="00445CBA">
      <w:pPr>
        <w:spacing w:before="120"/>
        <w:ind w:firstLine="709"/>
        <w:jc w:val="both"/>
        <w:rPr>
          <w:rFonts w:ascii="Arial" w:hAnsi="Arial" w:cs="Arial"/>
          <w:bCs/>
          <w:color w:val="000000"/>
        </w:rPr>
      </w:pPr>
      <w:r w:rsidRPr="00445CBA">
        <w:rPr>
          <w:rFonts w:ascii="Arial" w:hAnsi="Arial" w:cs="Arial"/>
          <w:bCs/>
          <w:color w:val="000000"/>
        </w:rPr>
        <w:lastRenderedPageBreak/>
        <w:t>Em síntese, pode</w:t>
      </w:r>
      <w:r w:rsidR="00DB6383" w:rsidRPr="00445CBA">
        <w:rPr>
          <w:rFonts w:ascii="Arial" w:hAnsi="Arial" w:cs="Arial"/>
          <w:bCs/>
          <w:color w:val="000000"/>
        </w:rPr>
        <w:t>-</w:t>
      </w:r>
      <w:r w:rsidRPr="00445CBA">
        <w:rPr>
          <w:rFonts w:ascii="Arial" w:hAnsi="Arial" w:cs="Arial"/>
          <w:bCs/>
          <w:color w:val="000000"/>
        </w:rPr>
        <w:t>se dizer que</w:t>
      </w:r>
      <w:r w:rsidR="005B0E3D" w:rsidRPr="00445CBA">
        <w:rPr>
          <w:rFonts w:ascii="Arial" w:hAnsi="Arial" w:cs="Arial"/>
          <w:bCs/>
          <w:color w:val="000000"/>
        </w:rPr>
        <w:t xml:space="preserve"> </w:t>
      </w:r>
      <w:r w:rsidRPr="00445CBA">
        <w:rPr>
          <w:rFonts w:ascii="Arial" w:hAnsi="Arial" w:cs="Arial"/>
          <w:bCs/>
          <w:color w:val="000000"/>
        </w:rPr>
        <w:t>o</w:t>
      </w:r>
      <w:r w:rsidR="005B0E3D" w:rsidRPr="00445CBA">
        <w:rPr>
          <w:rFonts w:ascii="Arial" w:hAnsi="Arial" w:cs="Arial"/>
          <w:bCs/>
          <w:color w:val="000000"/>
        </w:rPr>
        <w:t xml:space="preserve"> resultado deste trabalho fica expresso nas muitas reações que se observa </w:t>
      </w:r>
      <w:r w:rsidRPr="00445CBA">
        <w:rPr>
          <w:rFonts w:ascii="Arial" w:hAnsi="Arial" w:cs="Arial"/>
          <w:bCs/>
          <w:color w:val="000000"/>
        </w:rPr>
        <w:t>em</w:t>
      </w:r>
      <w:r w:rsidR="005B0E3D" w:rsidRPr="00445CBA">
        <w:rPr>
          <w:rFonts w:ascii="Arial" w:hAnsi="Arial" w:cs="Arial"/>
          <w:bCs/>
          <w:color w:val="000000"/>
        </w:rPr>
        <w:t xml:space="preserve"> cada turma, dentre as quais se destacam a imensa predisposição para a ap</w:t>
      </w:r>
      <w:r w:rsidRPr="00445CBA">
        <w:rPr>
          <w:rFonts w:ascii="Arial" w:hAnsi="Arial" w:cs="Arial"/>
          <w:bCs/>
          <w:color w:val="000000"/>
        </w:rPr>
        <w:t>rendizagem;</w:t>
      </w:r>
      <w:r w:rsidR="005B0E3D" w:rsidRPr="00445CBA">
        <w:rPr>
          <w:rFonts w:ascii="Arial" w:hAnsi="Arial" w:cs="Arial"/>
          <w:bCs/>
          <w:color w:val="000000"/>
        </w:rPr>
        <w:t xml:space="preserve"> a superação das dificuldades de</w:t>
      </w:r>
      <w:r w:rsidRPr="00445CBA">
        <w:rPr>
          <w:rFonts w:ascii="Arial" w:hAnsi="Arial" w:cs="Arial"/>
          <w:bCs/>
          <w:color w:val="000000"/>
        </w:rPr>
        <w:t xml:space="preserve"> se</w:t>
      </w:r>
      <w:r w:rsidR="005B0E3D" w:rsidRPr="00445CBA">
        <w:rPr>
          <w:rFonts w:ascii="Arial" w:hAnsi="Arial" w:cs="Arial"/>
          <w:bCs/>
          <w:color w:val="000000"/>
        </w:rPr>
        <w:t xml:space="preserve"> lidar com o novo; a visível melhora na autoconfiança, auto-estima e no convívio social; a expressão de alegria por cada obstáculo superado e de gratidão pela oportunidade que tiveram.  Isso</w:t>
      </w:r>
      <w:r w:rsidRPr="00445CBA">
        <w:rPr>
          <w:rFonts w:ascii="Arial" w:hAnsi="Arial" w:cs="Arial"/>
          <w:bCs/>
          <w:color w:val="000000"/>
        </w:rPr>
        <w:t>, por si só, já é um indicativo de que os idosos precisam de mais oportunidades e que cursos como este deve</w:t>
      </w:r>
      <w:r w:rsidR="008B354A" w:rsidRPr="00445CBA">
        <w:rPr>
          <w:rFonts w:ascii="Arial" w:hAnsi="Arial" w:cs="Arial"/>
          <w:bCs/>
          <w:color w:val="000000"/>
        </w:rPr>
        <w:t>m</w:t>
      </w:r>
      <w:r w:rsidRPr="00445CBA">
        <w:rPr>
          <w:rFonts w:ascii="Arial" w:hAnsi="Arial" w:cs="Arial"/>
          <w:bCs/>
          <w:color w:val="000000"/>
        </w:rPr>
        <w:t xml:space="preserve"> ser cada vez mais freqüente</w:t>
      </w:r>
      <w:r w:rsidR="008B354A" w:rsidRPr="00445CBA">
        <w:rPr>
          <w:rFonts w:ascii="Arial" w:hAnsi="Arial" w:cs="Arial"/>
          <w:bCs/>
          <w:color w:val="000000"/>
        </w:rPr>
        <w:t>s</w:t>
      </w:r>
      <w:r w:rsidRPr="00445CBA">
        <w:rPr>
          <w:rFonts w:ascii="Arial" w:hAnsi="Arial" w:cs="Arial"/>
          <w:bCs/>
          <w:color w:val="000000"/>
        </w:rPr>
        <w:t xml:space="preserve"> em nosso país e, de modo especial, em nossas Universidades.</w:t>
      </w:r>
    </w:p>
    <w:p w:rsidR="00601A85" w:rsidRPr="00445CBA" w:rsidRDefault="00601A85" w:rsidP="00445CBA">
      <w:pPr>
        <w:spacing w:before="120"/>
        <w:ind w:firstLine="709"/>
        <w:jc w:val="both"/>
        <w:rPr>
          <w:rFonts w:ascii="Arial" w:hAnsi="Arial" w:cs="Arial"/>
          <w:bCs/>
          <w:color w:val="000000"/>
        </w:rPr>
      </w:pPr>
    </w:p>
    <w:p w:rsidR="001F3A82" w:rsidRPr="00445CBA" w:rsidRDefault="00601A85" w:rsidP="00445CBA">
      <w:pPr>
        <w:jc w:val="center"/>
        <w:rPr>
          <w:rFonts w:ascii="Arial" w:hAnsi="Arial" w:cs="Arial"/>
          <w:color w:val="000000"/>
        </w:rPr>
      </w:pPr>
      <w:r w:rsidRPr="00445CBA">
        <w:rPr>
          <w:rFonts w:ascii="Arial" w:hAnsi="Arial" w:cs="Arial"/>
          <w:noProof/>
          <w:color w:val="000000"/>
        </w:rPr>
        <w:drawing>
          <wp:inline distT="0" distB="0" distL="0" distR="0">
            <wp:extent cx="3810000" cy="736600"/>
            <wp:effectExtent l="19050" t="0" r="0" b="0"/>
            <wp:docPr id="6" name="Imagem 5" descr="logo-4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fig.jpg"/>
                    <pic:cNvPicPr/>
                  </pic:nvPicPr>
                  <pic:blipFill>
                    <a:blip r:embed="rId19"/>
                    <a:stretch>
                      <a:fillRect/>
                    </a:stretch>
                  </pic:blipFill>
                  <pic:spPr>
                    <a:xfrm>
                      <a:off x="0" y="0"/>
                      <a:ext cx="3810000" cy="736600"/>
                    </a:xfrm>
                    <a:prstGeom prst="rect">
                      <a:avLst/>
                    </a:prstGeom>
                  </pic:spPr>
                </pic:pic>
              </a:graphicData>
            </a:graphic>
          </wp:inline>
        </w:drawing>
      </w:r>
    </w:p>
    <w:p w:rsidR="001F3A82" w:rsidRDefault="001F3A82" w:rsidP="00445CBA">
      <w:pPr>
        <w:jc w:val="center"/>
        <w:rPr>
          <w:rFonts w:ascii="Arial" w:hAnsi="Arial" w:cs="Arial"/>
          <w:color w:val="000000"/>
        </w:rPr>
      </w:pPr>
    </w:p>
    <w:p w:rsidR="00445CBA" w:rsidRDefault="00445CBA" w:rsidP="00445CBA">
      <w:pPr>
        <w:jc w:val="center"/>
        <w:rPr>
          <w:rFonts w:ascii="Arial" w:hAnsi="Arial" w:cs="Arial"/>
          <w:color w:val="000000"/>
        </w:rPr>
      </w:pPr>
    </w:p>
    <w:p w:rsidR="00445CBA" w:rsidRDefault="00445CBA" w:rsidP="00445CBA">
      <w:pPr>
        <w:jc w:val="center"/>
        <w:rPr>
          <w:rFonts w:ascii="Arial" w:hAnsi="Arial" w:cs="Arial"/>
          <w:color w:val="000000"/>
        </w:rPr>
      </w:pPr>
    </w:p>
    <w:p w:rsidR="00445CBA" w:rsidRDefault="00445CBA" w:rsidP="00445CBA">
      <w:pPr>
        <w:jc w:val="both"/>
        <w:rPr>
          <w:rFonts w:ascii="Arial" w:hAnsi="Arial" w:cs="Arial"/>
          <w:b/>
          <w:color w:val="000000"/>
        </w:rPr>
      </w:pPr>
      <w:r w:rsidRPr="00445CBA">
        <w:rPr>
          <w:rFonts w:ascii="Arial" w:hAnsi="Arial" w:cs="Arial"/>
          <w:b/>
          <w:color w:val="000000"/>
        </w:rPr>
        <w:t>6. REFERÊNCIAS</w:t>
      </w:r>
    </w:p>
    <w:p w:rsidR="0073680F" w:rsidRDefault="0073680F" w:rsidP="00445CBA">
      <w:pPr>
        <w:jc w:val="both"/>
        <w:rPr>
          <w:rFonts w:ascii="Arial" w:hAnsi="Arial" w:cs="Arial"/>
          <w:b/>
          <w:color w:val="000000"/>
        </w:rPr>
      </w:pPr>
    </w:p>
    <w:p w:rsidR="00A56FAD" w:rsidRDefault="0073680F" w:rsidP="00445CBA">
      <w:pPr>
        <w:jc w:val="both"/>
        <w:rPr>
          <w:rFonts w:ascii="Arial" w:hAnsi="Arial" w:cs="Arial"/>
        </w:rPr>
      </w:pPr>
      <w:r>
        <w:rPr>
          <w:rFonts w:ascii="Arial" w:hAnsi="Arial" w:cs="Arial"/>
          <w:color w:val="000000"/>
        </w:rPr>
        <w:t xml:space="preserve">[1] </w:t>
      </w:r>
      <w:r w:rsidR="008E026F">
        <w:rPr>
          <w:rFonts w:ascii="Arial" w:hAnsi="Arial" w:cs="Arial"/>
          <w:color w:val="000000"/>
        </w:rPr>
        <w:t>GARCIA</w:t>
      </w:r>
      <w:r>
        <w:rPr>
          <w:rFonts w:ascii="Arial" w:hAnsi="Arial" w:cs="Arial"/>
          <w:color w:val="000000"/>
        </w:rPr>
        <w:t>, H</w:t>
      </w:r>
      <w:r w:rsidR="008E026F">
        <w:rPr>
          <w:rFonts w:ascii="Arial" w:hAnsi="Arial" w:cs="Arial"/>
          <w:color w:val="000000"/>
        </w:rPr>
        <w:t>.</w:t>
      </w:r>
      <w:r>
        <w:rPr>
          <w:rFonts w:ascii="Arial" w:hAnsi="Arial" w:cs="Arial"/>
          <w:color w:val="000000"/>
        </w:rPr>
        <w:t>D. A Terceira Idade e a Internet: uma questão para o novo milênio</w:t>
      </w:r>
      <w:r w:rsidR="008E026F">
        <w:rPr>
          <w:rFonts w:ascii="Arial" w:hAnsi="Arial" w:cs="Arial"/>
          <w:color w:val="000000"/>
        </w:rPr>
        <w:t>, 2001. 172p.</w:t>
      </w:r>
      <w:r>
        <w:rPr>
          <w:rFonts w:ascii="Arial" w:hAnsi="Arial" w:cs="Arial"/>
          <w:color w:val="000000"/>
        </w:rPr>
        <w:t xml:space="preserve"> </w:t>
      </w:r>
      <w:r w:rsidR="008E026F" w:rsidRPr="008E026F">
        <w:rPr>
          <w:rFonts w:ascii="Arial" w:hAnsi="Arial" w:cs="Arial"/>
        </w:rPr>
        <w:t xml:space="preserve">Dissertação (Mestrado) - Faculdade de </w:t>
      </w:r>
      <w:r w:rsidR="008E026F">
        <w:rPr>
          <w:rFonts w:ascii="Arial" w:hAnsi="Arial" w:cs="Arial"/>
        </w:rPr>
        <w:t>Filosofia e Ciências</w:t>
      </w:r>
      <w:r w:rsidR="008E026F" w:rsidRPr="008E026F">
        <w:rPr>
          <w:rFonts w:ascii="Arial" w:hAnsi="Arial" w:cs="Arial"/>
        </w:rPr>
        <w:t xml:space="preserve">, Universidade Estadual Paulista, </w:t>
      </w:r>
      <w:r w:rsidR="008E026F">
        <w:rPr>
          <w:rFonts w:ascii="Arial" w:hAnsi="Arial" w:cs="Arial"/>
        </w:rPr>
        <w:t>Marília</w:t>
      </w:r>
      <w:r w:rsidR="008E026F" w:rsidRPr="008E026F">
        <w:rPr>
          <w:rFonts w:ascii="Arial" w:hAnsi="Arial" w:cs="Arial"/>
        </w:rPr>
        <w:t>.</w:t>
      </w:r>
    </w:p>
    <w:p w:rsidR="008E026F" w:rsidRDefault="008E026F" w:rsidP="00445CBA">
      <w:pPr>
        <w:jc w:val="both"/>
        <w:rPr>
          <w:rFonts w:ascii="Arial" w:hAnsi="Arial" w:cs="Arial"/>
        </w:rPr>
      </w:pPr>
      <w:r w:rsidRPr="0073680F">
        <w:rPr>
          <w:rFonts w:ascii="Arial" w:hAnsi="Arial" w:cs="Arial"/>
        </w:rPr>
        <w:t xml:space="preserve"> </w:t>
      </w:r>
    </w:p>
    <w:p w:rsidR="00445CBA" w:rsidRPr="0073680F" w:rsidRDefault="0073680F" w:rsidP="00445CBA">
      <w:pPr>
        <w:jc w:val="both"/>
        <w:rPr>
          <w:rFonts w:ascii="Arial" w:hAnsi="Arial" w:cs="Arial"/>
        </w:rPr>
      </w:pPr>
      <w:r w:rsidRPr="0073680F">
        <w:rPr>
          <w:rFonts w:ascii="Arial" w:hAnsi="Arial" w:cs="Arial"/>
        </w:rPr>
        <w:t>[2]</w:t>
      </w:r>
      <w:r>
        <w:rPr>
          <w:rFonts w:ascii="Arial" w:hAnsi="Arial" w:cs="Arial"/>
          <w:color w:val="548DD4" w:themeColor="text2" w:themeTint="99"/>
        </w:rPr>
        <w:t xml:space="preserve">   </w:t>
      </w:r>
      <w:r w:rsidR="0065042C" w:rsidRPr="0065042C">
        <w:rPr>
          <w:rFonts w:ascii="Arial" w:hAnsi="Arial" w:cs="Arial"/>
        </w:rPr>
        <w:t>&lt;</w:t>
      </w:r>
      <w:hyperlink r:id="rId20" w:history="1">
        <w:r w:rsidR="0065042C" w:rsidRPr="004A6BAD">
          <w:rPr>
            <w:rStyle w:val="Hyperlink"/>
            <w:rFonts w:ascii="Arial" w:hAnsi="Arial" w:cs="Arial"/>
          </w:rPr>
          <w:t>http://www.ibge.gov.br</w:t>
        </w:r>
      </w:hyperlink>
      <w:r w:rsidR="0065042C">
        <w:rPr>
          <w:rFonts w:ascii="Arial" w:hAnsi="Arial" w:cs="Arial"/>
        </w:rPr>
        <w:t xml:space="preserve">&gt; </w:t>
      </w:r>
      <w:r>
        <w:rPr>
          <w:rFonts w:ascii="Arial" w:hAnsi="Arial" w:cs="Arial"/>
          <w:color w:val="548DD4" w:themeColor="text2" w:themeTint="99"/>
        </w:rPr>
        <w:t xml:space="preserve">  </w:t>
      </w:r>
      <w:r w:rsidRPr="0073680F">
        <w:rPr>
          <w:rFonts w:ascii="Arial" w:hAnsi="Arial" w:cs="Arial"/>
        </w:rPr>
        <w:t>(Instituto Brasileiro de Geografia e Estatística).</w:t>
      </w:r>
    </w:p>
    <w:p w:rsidR="0073680F" w:rsidRDefault="0073680F" w:rsidP="00445CBA">
      <w:pPr>
        <w:jc w:val="both"/>
        <w:rPr>
          <w:rFonts w:ascii="Arial" w:hAnsi="Arial" w:cs="Arial"/>
          <w:color w:val="548DD4" w:themeColor="text2" w:themeTint="99"/>
        </w:rPr>
      </w:pPr>
    </w:p>
    <w:p w:rsidR="0073680F" w:rsidRDefault="0073680F" w:rsidP="00445CBA">
      <w:pPr>
        <w:jc w:val="both"/>
        <w:rPr>
          <w:rFonts w:ascii="Arial" w:hAnsi="Arial" w:cs="Arial"/>
        </w:rPr>
      </w:pPr>
      <w:r w:rsidRPr="0073680F">
        <w:rPr>
          <w:rFonts w:ascii="Arial" w:hAnsi="Arial" w:cs="Arial"/>
        </w:rPr>
        <w:t>[3</w:t>
      </w:r>
      <w:r w:rsidRPr="00A56FAD">
        <w:rPr>
          <w:rFonts w:ascii="Arial" w:hAnsi="Arial" w:cs="Arial"/>
        </w:rPr>
        <w:t xml:space="preserve">] </w:t>
      </w:r>
      <w:r w:rsidR="0065042C">
        <w:rPr>
          <w:rFonts w:ascii="Arial" w:hAnsi="Arial" w:cs="Arial"/>
        </w:rPr>
        <w:t xml:space="preserve">  &lt;</w:t>
      </w:r>
      <w:hyperlink r:id="rId21" w:history="1">
        <w:r w:rsidR="0065042C" w:rsidRPr="004A6BAD">
          <w:rPr>
            <w:rStyle w:val="Hyperlink"/>
            <w:rFonts w:ascii="Arial" w:hAnsi="Arial" w:cs="Arial"/>
          </w:rPr>
          <w:t>http://www.who.int</w:t>
        </w:r>
      </w:hyperlink>
      <w:r w:rsidR="0065042C">
        <w:rPr>
          <w:rFonts w:ascii="Arial" w:hAnsi="Arial" w:cs="Arial"/>
        </w:rPr>
        <w:t xml:space="preserve">&gt; </w:t>
      </w:r>
      <w:r>
        <w:rPr>
          <w:rFonts w:ascii="Arial" w:hAnsi="Arial" w:cs="Arial"/>
          <w:color w:val="548DD4" w:themeColor="text2" w:themeTint="99"/>
        </w:rPr>
        <w:t xml:space="preserve"> </w:t>
      </w:r>
      <w:r w:rsidRPr="0073680F">
        <w:rPr>
          <w:rFonts w:ascii="Arial" w:hAnsi="Arial" w:cs="Arial"/>
        </w:rPr>
        <w:t>(Organização Mundial de Saúde).</w:t>
      </w:r>
    </w:p>
    <w:p w:rsidR="0065042C" w:rsidRDefault="0065042C" w:rsidP="00445CBA">
      <w:pPr>
        <w:jc w:val="both"/>
        <w:rPr>
          <w:rFonts w:ascii="Arial" w:hAnsi="Arial" w:cs="Arial"/>
        </w:rPr>
      </w:pPr>
    </w:p>
    <w:p w:rsidR="0065042C" w:rsidRDefault="0065042C" w:rsidP="0065042C">
      <w:pPr>
        <w:spacing w:line="276" w:lineRule="auto"/>
        <w:jc w:val="both"/>
        <w:rPr>
          <w:rFonts w:ascii="Arial" w:hAnsi="Arial" w:cs="Arial"/>
        </w:rPr>
      </w:pPr>
      <w:r>
        <w:rPr>
          <w:rFonts w:ascii="Arial" w:hAnsi="Arial" w:cs="Arial"/>
        </w:rPr>
        <w:t>[4] &lt;</w:t>
      </w:r>
      <w:hyperlink r:id="rId22" w:history="1">
        <w:r w:rsidRPr="004A6BAD">
          <w:rPr>
            <w:rStyle w:val="Hyperlink"/>
            <w:rFonts w:ascii="Arial" w:hAnsi="Arial" w:cs="Arial"/>
          </w:rPr>
          <w:t>http://www.abep.nepo.unicamp.br/encontro2006/docspdf/ABEP2006_540.pdf</w:t>
        </w:r>
      </w:hyperlink>
      <w:r>
        <w:rPr>
          <w:rFonts w:ascii="Arial" w:hAnsi="Arial" w:cs="Arial"/>
        </w:rPr>
        <w:t>&gt;</w:t>
      </w:r>
    </w:p>
    <w:p w:rsidR="0065042C" w:rsidRPr="0065042C" w:rsidRDefault="0065042C" w:rsidP="0065042C">
      <w:pPr>
        <w:spacing w:line="276" w:lineRule="auto"/>
        <w:jc w:val="both"/>
        <w:rPr>
          <w:rFonts w:ascii="Arial" w:hAnsi="Arial" w:cs="Arial"/>
        </w:rPr>
      </w:pPr>
      <w:r>
        <w:rPr>
          <w:rFonts w:ascii="Arial" w:hAnsi="Arial" w:cs="Arial"/>
        </w:rPr>
        <w:t xml:space="preserve">       </w:t>
      </w:r>
      <w:r w:rsidRPr="0065042C">
        <w:rPr>
          <w:rFonts w:ascii="Arial" w:hAnsi="Arial" w:cs="Arial"/>
        </w:rPr>
        <w:t>(</w:t>
      </w:r>
      <w:r w:rsidRPr="0065042C">
        <w:rPr>
          <w:rFonts w:ascii="Arial" w:hAnsi="Arial" w:cs="Arial"/>
          <w:bCs/>
          <w:color w:val="000000"/>
        </w:rPr>
        <w:t>ABEP</w:t>
      </w:r>
      <w:r w:rsidRPr="0065042C">
        <w:rPr>
          <w:rFonts w:ascii="Arial" w:hAnsi="Arial" w:cs="Arial"/>
          <w:color w:val="000000"/>
        </w:rPr>
        <w:t xml:space="preserve"> - </w:t>
      </w:r>
      <w:r w:rsidRPr="0065042C">
        <w:rPr>
          <w:rFonts w:ascii="Arial" w:hAnsi="Arial" w:cs="Arial"/>
          <w:bCs/>
          <w:color w:val="000000"/>
        </w:rPr>
        <w:t>Associação Brasileira de Estudos Populacionais</w:t>
      </w:r>
      <w:r>
        <w:rPr>
          <w:rFonts w:ascii="Arial" w:hAnsi="Arial" w:cs="Arial"/>
        </w:rPr>
        <w:t>)</w:t>
      </w:r>
      <w:r w:rsidRPr="0065042C">
        <w:rPr>
          <w:rFonts w:ascii="Arial" w:hAnsi="Arial" w:cs="Arial"/>
        </w:rPr>
        <w:t xml:space="preserve"> </w:t>
      </w:r>
    </w:p>
    <w:p w:rsidR="0073680F" w:rsidRPr="0065042C" w:rsidRDefault="0073680F" w:rsidP="00445CBA">
      <w:pPr>
        <w:jc w:val="both"/>
        <w:rPr>
          <w:rFonts w:ascii="Arial" w:hAnsi="Arial" w:cs="Arial"/>
        </w:rPr>
      </w:pPr>
    </w:p>
    <w:sectPr w:rsidR="0073680F" w:rsidRPr="0065042C" w:rsidSect="00141E8F">
      <w:headerReference w:type="default" r:id="rId23"/>
      <w:footerReference w:type="even" r:id="rId24"/>
      <w:footerReference w:type="default" r:id="rId25"/>
      <w:pgSz w:w="12242" w:h="15842" w:code="1"/>
      <w:pgMar w:top="1701" w:right="1701" w:bottom="1701" w:left="1701" w:header="567" w:footer="73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1C" w:rsidRDefault="00FB5C1C">
      <w:r>
        <w:separator/>
      </w:r>
    </w:p>
  </w:endnote>
  <w:endnote w:type="continuationSeparator" w:id="1">
    <w:p w:rsidR="00FB5C1C" w:rsidRDefault="00FB5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3910CA" w:rsidP="00CA1729">
    <w:pPr>
      <w:pStyle w:val="Rodap"/>
      <w:framePr w:wrap="around" w:vAnchor="text" w:hAnchor="margin" w:xAlign="right" w:y="1"/>
      <w:rPr>
        <w:rStyle w:val="Nmerodepgina"/>
      </w:rPr>
    </w:pPr>
    <w:r>
      <w:rPr>
        <w:rStyle w:val="Nmerodepgina"/>
      </w:rPr>
      <w:fldChar w:fldCharType="begin"/>
    </w:r>
    <w:r w:rsidR="006E4B4D">
      <w:rPr>
        <w:rStyle w:val="Nmerodepgina"/>
      </w:rPr>
      <w:instrText xml:space="preserve">PAGE  </w:instrText>
    </w:r>
    <w:r>
      <w:rPr>
        <w:rStyle w:val="Nmerodepgina"/>
      </w:rPr>
      <w:fldChar w:fldCharType="end"/>
    </w:r>
  </w:p>
  <w:p w:rsidR="006E4B4D" w:rsidRDefault="006E4B4D" w:rsidP="006E4B4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37" w:rsidRPr="006E4B4D" w:rsidRDefault="003B7F37" w:rsidP="00B24DD4">
    <w:pPr>
      <w:pStyle w:val="Rodap"/>
      <w:ind w:right="360"/>
      <w:rPr>
        <w:rFonts w:ascii="Monotype Corsiva" w:hAnsi="Monotype Corsiva"/>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1C" w:rsidRDefault="00FB5C1C">
      <w:r>
        <w:separator/>
      </w:r>
    </w:p>
  </w:footnote>
  <w:footnote w:type="continuationSeparator" w:id="1">
    <w:p w:rsidR="00FB5C1C" w:rsidRDefault="00FB5C1C">
      <w:r>
        <w:continuationSeparator/>
      </w:r>
    </w:p>
  </w:footnote>
  <w:footnote w:id="2">
    <w:p w:rsidR="0002055B" w:rsidRPr="00F6615E" w:rsidRDefault="0002055B">
      <w:pPr>
        <w:pStyle w:val="Textodenotaderodap"/>
        <w:rPr>
          <w:b/>
          <w:sz w:val="18"/>
          <w:szCs w:val="18"/>
        </w:rPr>
      </w:pPr>
      <w:r>
        <w:rPr>
          <w:rStyle w:val="Refdenotaderodap"/>
        </w:rPr>
        <w:footnoteRef/>
      </w:r>
      <w:r>
        <w:t xml:space="preserve"> </w:t>
      </w:r>
      <w:r w:rsidRPr="00F6615E">
        <w:rPr>
          <w:b/>
          <w:sz w:val="18"/>
          <w:szCs w:val="18"/>
        </w:rPr>
        <w:t xml:space="preserve">Apoio Financeiro: PROEX (Bolsa de Extensão Universitária) e FUNDUNESP (via UNATI) </w:t>
      </w:r>
    </w:p>
    <w:p w:rsidR="0002055B" w:rsidRPr="00F6615E" w:rsidRDefault="0002055B">
      <w:pPr>
        <w:pStyle w:val="Textodenotaderodap"/>
        <w:rPr>
          <w:b/>
          <w:sz w:val="18"/>
          <w:szCs w:val="18"/>
        </w:rPr>
      </w:pPr>
      <w:r w:rsidRPr="00F6615E">
        <w:rPr>
          <w:b/>
          <w:sz w:val="18"/>
          <w:szCs w:val="18"/>
        </w:rPr>
        <w:t xml:space="preserve">  Correspondência para/</w:t>
      </w:r>
      <w:r w:rsidR="00404587" w:rsidRPr="00F6615E">
        <w:rPr>
          <w:b/>
          <w:sz w:val="18"/>
          <w:szCs w:val="18"/>
        </w:rPr>
        <w:t>C</w:t>
      </w:r>
      <w:r w:rsidRPr="00F6615E">
        <w:rPr>
          <w:b/>
          <w:sz w:val="18"/>
          <w:szCs w:val="18"/>
        </w:rPr>
        <w:t>orrepondence to</w:t>
      </w:r>
    </w:p>
    <w:p w:rsidR="0002055B" w:rsidRPr="00F6615E" w:rsidRDefault="0002055B">
      <w:pPr>
        <w:pStyle w:val="Textodenotaderodap"/>
        <w:rPr>
          <w:sz w:val="18"/>
          <w:szCs w:val="18"/>
        </w:rPr>
      </w:pPr>
      <w:r w:rsidRPr="00F6615E">
        <w:rPr>
          <w:sz w:val="18"/>
          <w:szCs w:val="18"/>
        </w:rPr>
        <w:t xml:space="preserve">  Maria Helena S.S.Bizelli</w:t>
      </w:r>
    </w:p>
    <w:p w:rsidR="0002055B" w:rsidRPr="00F6615E" w:rsidRDefault="0002055B">
      <w:pPr>
        <w:pStyle w:val="Textodenotaderodap"/>
        <w:rPr>
          <w:sz w:val="18"/>
          <w:szCs w:val="18"/>
        </w:rPr>
      </w:pPr>
      <w:r w:rsidRPr="00F6615E">
        <w:rPr>
          <w:sz w:val="18"/>
          <w:szCs w:val="18"/>
        </w:rPr>
        <w:t xml:space="preserve">  Departamento de Físico-Química</w:t>
      </w:r>
    </w:p>
    <w:p w:rsidR="0002055B" w:rsidRPr="00F6615E" w:rsidRDefault="0002055B">
      <w:pPr>
        <w:pStyle w:val="Textodenotaderodap"/>
        <w:rPr>
          <w:sz w:val="18"/>
          <w:szCs w:val="18"/>
        </w:rPr>
      </w:pPr>
      <w:r w:rsidRPr="00F6615E">
        <w:rPr>
          <w:sz w:val="18"/>
          <w:szCs w:val="18"/>
        </w:rPr>
        <w:t xml:space="preserve">  Instituto de Química – UNESP – Campus de Araraquara</w:t>
      </w:r>
    </w:p>
    <w:p w:rsidR="0002055B" w:rsidRPr="00F6615E" w:rsidRDefault="0002055B">
      <w:pPr>
        <w:pStyle w:val="Textodenotaderodap"/>
        <w:rPr>
          <w:sz w:val="18"/>
          <w:szCs w:val="18"/>
        </w:rPr>
      </w:pPr>
      <w:r w:rsidRPr="00F6615E">
        <w:rPr>
          <w:sz w:val="18"/>
          <w:szCs w:val="18"/>
        </w:rPr>
        <w:t xml:space="preserve">  Av. Prof. Francisco Degni, S/N, Bairro Quitandinha</w:t>
      </w:r>
    </w:p>
    <w:p w:rsidR="00F317A7" w:rsidRPr="00F6615E" w:rsidRDefault="0002055B">
      <w:pPr>
        <w:pStyle w:val="Textodenotaderodap"/>
        <w:rPr>
          <w:sz w:val="18"/>
          <w:szCs w:val="18"/>
        </w:rPr>
      </w:pPr>
      <w:r w:rsidRPr="00F6615E">
        <w:rPr>
          <w:sz w:val="18"/>
          <w:szCs w:val="18"/>
        </w:rPr>
        <w:t xml:space="preserve">  Araraquara – S</w:t>
      </w:r>
      <w:r w:rsidR="00F317A7" w:rsidRPr="00F6615E">
        <w:rPr>
          <w:sz w:val="18"/>
          <w:szCs w:val="18"/>
        </w:rPr>
        <w:t xml:space="preserve">ÃO </w:t>
      </w:r>
      <w:r w:rsidRPr="00F6615E">
        <w:rPr>
          <w:sz w:val="18"/>
          <w:szCs w:val="18"/>
        </w:rPr>
        <w:t>P</w:t>
      </w:r>
      <w:r w:rsidR="00F317A7" w:rsidRPr="00F6615E">
        <w:rPr>
          <w:sz w:val="18"/>
          <w:szCs w:val="18"/>
        </w:rPr>
        <w:t xml:space="preserve">AULO, CEP: 14800-900 </w:t>
      </w:r>
      <w:r w:rsidRPr="00F6615E">
        <w:rPr>
          <w:sz w:val="18"/>
          <w:szCs w:val="18"/>
        </w:rPr>
        <w:t xml:space="preserve">  </w:t>
      </w:r>
    </w:p>
    <w:p w:rsidR="0002055B" w:rsidRPr="00F6615E" w:rsidRDefault="00F317A7">
      <w:pPr>
        <w:pStyle w:val="Textodenotaderodap"/>
        <w:rPr>
          <w:sz w:val="18"/>
          <w:szCs w:val="18"/>
        </w:rPr>
      </w:pPr>
      <w:r w:rsidRPr="00F6615E">
        <w:rPr>
          <w:sz w:val="18"/>
          <w:szCs w:val="18"/>
        </w:rPr>
        <w:t xml:space="preserve">  Telefone: 0055 </w:t>
      </w:r>
      <w:r w:rsidR="0002055B" w:rsidRPr="00F6615E">
        <w:rPr>
          <w:sz w:val="18"/>
          <w:szCs w:val="18"/>
        </w:rPr>
        <w:t xml:space="preserve"> 16</w:t>
      </w:r>
      <w:r w:rsidRPr="00F6615E">
        <w:rPr>
          <w:sz w:val="18"/>
          <w:szCs w:val="18"/>
        </w:rPr>
        <w:t xml:space="preserve"> </w:t>
      </w:r>
      <w:r w:rsidR="0002055B" w:rsidRPr="00F6615E">
        <w:rPr>
          <w:sz w:val="18"/>
          <w:szCs w:val="18"/>
        </w:rPr>
        <w:t xml:space="preserve"> 3301 6000 – ramal </w:t>
      </w:r>
      <w:r w:rsidR="00404587" w:rsidRPr="00F6615E">
        <w:rPr>
          <w:sz w:val="18"/>
          <w:szCs w:val="18"/>
        </w:rPr>
        <w:t xml:space="preserve"> </w:t>
      </w:r>
      <w:r w:rsidR="0002055B" w:rsidRPr="00F6615E">
        <w:rPr>
          <w:sz w:val="18"/>
          <w:szCs w:val="18"/>
        </w:rPr>
        <w:t>68</w:t>
      </w:r>
      <w:r w:rsidR="00404587" w:rsidRPr="00F6615E">
        <w:rPr>
          <w:sz w:val="18"/>
          <w:szCs w:val="18"/>
        </w:rPr>
        <w:t>76</w:t>
      </w:r>
    </w:p>
    <w:p w:rsidR="0002055B" w:rsidRPr="00F6615E" w:rsidRDefault="00F317A7">
      <w:pPr>
        <w:pStyle w:val="Textodenotaderodap"/>
        <w:rPr>
          <w:sz w:val="18"/>
          <w:szCs w:val="18"/>
        </w:rPr>
      </w:pPr>
      <w:r w:rsidRPr="00F6615E">
        <w:rPr>
          <w:sz w:val="18"/>
          <w:szCs w:val="18"/>
        </w:rPr>
        <w:t xml:space="preserve">  E</w:t>
      </w:r>
      <w:r w:rsidR="0002055B" w:rsidRPr="00F6615E">
        <w:rPr>
          <w:sz w:val="18"/>
          <w:szCs w:val="18"/>
        </w:rPr>
        <w:t>-mail: mlena@iq.unesp.br</w:t>
      </w:r>
    </w:p>
    <w:p w:rsidR="00F317A7" w:rsidRPr="00F6615E" w:rsidRDefault="00F317A7">
      <w:pPr>
        <w:pStyle w:val="Textodenotaderodap"/>
        <w:rPr>
          <w:sz w:val="18"/>
          <w:szCs w:val="18"/>
        </w:rPr>
      </w:pPr>
    </w:p>
    <w:p w:rsidR="00F317A7" w:rsidRDefault="00F317A7" w:rsidP="00F317A7">
      <w:pPr>
        <w:pStyle w:val="Textodenotaderodap"/>
        <w:rPr>
          <w:sz w:val="18"/>
          <w:szCs w:val="18"/>
        </w:rPr>
      </w:pPr>
      <w:r w:rsidRPr="00F6615E">
        <w:rPr>
          <w:sz w:val="18"/>
          <w:szCs w:val="18"/>
          <w:vertAlign w:val="superscript"/>
        </w:rPr>
        <w:t>*</w:t>
      </w:r>
      <w:r w:rsidRPr="00F6615E">
        <w:rPr>
          <w:sz w:val="18"/>
          <w:szCs w:val="18"/>
        </w:rPr>
        <w:t xml:space="preserve">  Docente do Departamento de Físico-Química – Instituto de Química – UNESP – Campus de Araraquara</w:t>
      </w:r>
    </w:p>
    <w:p w:rsidR="00E95FDD" w:rsidRPr="00E95FDD" w:rsidRDefault="00E95FDD" w:rsidP="00F317A7">
      <w:pPr>
        <w:pStyle w:val="Textodenotaderodap"/>
        <w:rPr>
          <w:sz w:val="18"/>
          <w:szCs w:val="18"/>
        </w:rPr>
      </w:pPr>
      <w:r>
        <w:rPr>
          <w:sz w:val="18"/>
          <w:szCs w:val="18"/>
          <w:vertAlign w:val="superscript"/>
        </w:rPr>
        <w:t xml:space="preserve">%  </w:t>
      </w:r>
      <w:r>
        <w:rPr>
          <w:sz w:val="18"/>
          <w:szCs w:val="18"/>
        </w:rPr>
        <w:t>Aluna do Curso de Licenciatura em Química do IQ – bolsista do Projeto</w:t>
      </w:r>
    </w:p>
    <w:p w:rsidR="00F317A7" w:rsidRPr="00F317A7" w:rsidRDefault="00F317A7" w:rsidP="00F317A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250"/>
      <w:docPartObj>
        <w:docPartGallery w:val="Page Numbers (Top of Page)"/>
        <w:docPartUnique/>
      </w:docPartObj>
    </w:sdtPr>
    <w:sdtEndPr>
      <w:rPr>
        <w:rFonts w:ascii="Arial" w:hAnsi="Arial" w:cs="Arial"/>
        <w:sz w:val="18"/>
        <w:szCs w:val="18"/>
      </w:rPr>
    </w:sdtEndPr>
    <w:sdtContent>
      <w:p w:rsidR="00141E8F" w:rsidRPr="00141E8F" w:rsidRDefault="003910CA">
        <w:pPr>
          <w:pStyle w:val="Cabealho"/>
          <w:jc w:val="right"/>
          <w:rPr>
            <w:rFonts w:ascii="Arial" w:hAnsi="Arial" w:cs="Arial"/>
            <w:sz w:val="18"/>
            <w:szCs w:val="18"/>
          </w:rPr>
        </w:pPr>
        <w:r w:rsidRPr="00141E8F">
          <w:rPr>
            <w:rFonts w:ascii="Arial" w:hAnsi="Arial" w:cs="Arial"/>
            <w:sz w:val="18"/>
            <w:szCs w:val="18"/>
          </w:rPr>
          <w:fldChar w:fldCharType="begin"/>
        </w:r>
        <w:r w:rsidR="00141E8F" w:rsidRPr="00141E8F">
          <w:rPr>
            <w:rFonts w:ascii="Arial" w:hAnsi="Arial" w:cs="Arial"/>
            <w:sz w:val="18"/>
            <w:szCs w:val="18"/>
          </w:rPr>
          <w:instrText xml:space="preserve"> PAGE   \* MERGEFORMAT </w:instrText>
        </w:r>
        <w:r w:rsidRPr="00141E8F">
          <w:rPr>
            <w:rFonts w:ascii="Arial" w:hAnsi="Arial" w:cs="Arial"/>
            <w:sz w:val="18"/>
            <w:szCs w:val="18"/>
          </w:rPr>
          <w:fldChar w:fldCharType="separate"/>
        </w:r>
        <w:r w:rsidR="005A0766">
          <w:rPr>
            <w:rFonts w:ascii="Arial" w:hAnsi="Arial" w:cs="Arial"/>
            <w:noProof/>
            <w:sz w:val="18"/>
            <w:szCs w:val="18"/>
          </w:rPr>
          <w:t>2</w:t>
        </w:r>
        <w:r w:rsidRPr="00141E8F">
          <w:rPr>
            <w:rFonts w:ascii="Arial" w:hAnsi="Arial" w:cs="Arial"/>
            <w:sz w:val="18"/>
            <w:szCs w:val="18"/>
          </w:rPr>
          <w:fldChar w:fldCharType="end"/>
        </w:r>
      </w:p>
    </w:sdtContent>
  </w:sdt>
  <w:p w:rsidR="00141E8F" w:rsidRDefault="00141E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CF"/>
      </v:shape>
    </w:pict>
  </w:numPicBullet>
  <w:abstractNum w:abstractNumId="0">
    <w:nsid w:val="0D011C16"/>
    <w:multiLevelType w:val="hybridMultilevel"/>
    <w:tmpl w:val="C758F7F4"/>
    <w:lvl w:ilvl="0" w:tplc="04160007">
      <w:start w:val="1"/>
      <w:numFmt w:val="bullet"/>
      <w:lvlText w:val=""/>
      <w:lvlPicBulletId w:val="0"/>
      <w:lvlJc w:val="left"/>
      <w:pPr>
        <w:ind w:left="1486" w:hanging="360"/>
      </w:pPr>
      <w:rPr>
        <w:rFonts w:ascii="Symbol" w:hAnsi="Symbol" w:hint="default"/>
      </w:rPr>
    </w:lvl>
    <w:lvl w:ilvl="1" w:tplc="04160003" w:tentative="1">
      <w:start w:val="1"/>
      <w:numFmt w:val="bullet"/>
      <w:lvlText w:val="o"/>
      <w:lvlJc w:val="left"/>
      <w:pPr>
        <w:ind w:left="2206" w:hanging="360"/>
      </w:pPr>
      <w:rPr>
        <w:rFonts w:ascii="Courier New" w:hAnsi="Courier New" w:cs="Courier New" w:hint="default"/>
      </w:rPr>
    </w:lvl>
    <w:lvl w:ilvl="2" w:tplc="04160005" w:tentative="1">
      <w:start w:val="1"/>
      <w:numFmt w:val="bullet"/>
      <w:lvlText w:val=""/>
      <w:lvlJc w:val="left"/>
      <w:pPr>
        <w:ind w:left="2926" w:hanging="360"/>
      </w:pPr>
      <w:rPr>
        <w:rFonts w:ascii="Wingdings" w:hAnsi="Wingdings" w:hint="default"/>
      </w:rPr>
    </w:lvl>
    <w:lvl w:ilvl="3" w:tplc="04160001" w:tentative="1">
      <w:start w:val="1"/>
      <w:numFmt w:val="bullet"/>
      <w:lvlText w:val=""/>
      <w:lvlJc w:val="left"/>
      <w:pPr>
        <w:ind w:left="3646" w:hanging="360"/>
      </w:pPr>
      <w:rPr>
        <w:rFonts w:ascii="Symbol" w:hAnsi="Symbol" w:hint="default"/>
      </w:rPr>
    </w:lvl>
    <w:lvl w:ilvl="4" w:tplc="04160003" w:tentative="1">
      <w:start w:val="1"/>
      <w:numFmt w:val="bullet"/>
      <w:lvlText w:val="o"/>
      <w:lvlJc w:val="left"/>
      <w:pPr>
        <w:ind w:left="4366" w:hanging="360"/>
      </w:pPr>
      <w:rPr>
        <w:rFonts w:ascii="Courier New" w:hAnsi="Courier New" w:cs="Courier New" w:hint="default"/>
      </w:rPr>
    </w:lvl>
    <w:lvl w:ilvl="5" w:tplc="04160005" w:tentative="1">
      <w:start w:val="1"/>
      <w:numFmt w:val="bullet"/>
      <w:lvlText w:val=""/>
      <w:lvlJc w:val="left"/>
      <w:pPr>
        <w:ind w:left="5086" w:hanging="360"/>
      </w:pPr>
      <w:rPr>
        <w:rFonts w:ascii="Wingdings" w:hAnsi="Wingdings" w:hint="default"/>
      </w:rPr>
    </w:lvl>
    <w:lvl w:ilvl="6" w:tplc="04160001" w:tentative="1">
      <w:start w:val="1"/>
      <w:numFmt w:val="bullet"/>
      <w:lvlText w:val=""/>
      <w:lvlJc w:val="left"/>
      <w:pPr>
        <w:ind w:left="5806" w:hanging="360"/>
      </w:pPr>
      <w:rPr>
        <w:rFonts w:ascii="Symbol" w:hAnsi="Symbol" w:hint="default"/>
      </w:rPr>
    </w:lvl>
    <w:lvl w:ilvl="7" w:tplc="04160003" w:tentative="1">
      <w:start w:val="1"/>
      <w:numFmt w:val="bullet"/>
      <w:lvlText w:val="o"/>
      <w:lvlJc w:val="left"/>
      <w:pPr>
        <w:ind w:left="6526" w:hanging="360"/>
      </w:pPr>
      <w:rPr>
        <w:rFonts w:ascii="Courier New" w:hAnsi="Courier New" w:cs="Courier New" w:hint="default"/>
      </w:rPr>
    </w:lvl>
    <w:lvl w:ilvl="8" w:tplc="04160005" w:tentative="1">
      <w:start w:val="1"/>
      <w:numFmt w:val="bullet"/>
      <w:lvlText w:val=""/>
      <w:lvlJc w:val="left"/>
      <w:pPr>
        <w:ind w:left="7246" w:hanging="360"/>
      </w:pPr>
      <w:rPr>
        <w:rFonts w:ascii="Wingdings" w:hAnsi="Wingdings" w:hint="default"/>
      </w:rPr>
    </w:lvl>
  </w:abstractNum>
  <w:abstractNum w:abstractNumId="1">
    <w:nsid w:val="1E0C6CB4"/>
    <w:multiLevelType w:val="hybridMultilevel"/>
    <w:tmpl w:val="38E078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E47350E"/>
    <w:multiLevelType w:val="hybridMultilevel"/>
    <w:tmpl w:val="7EDEAC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EA049C"/>
    <w:multiLevelType w:val="hybridMultilevel"/>
    <w:tmpl w:val="E9760FF4"/>
    <w:lvl w:ilvl="0" w:tplc="072435A4">
      <w:start w:val="1"/>
      <w:numFmt w:val="bullet"/>
      <w:lvlText w:val="-"/>
      <w:lvlJc w:val="left"/>
      <w:pPr>
        <w:tabs>
          <w:tab w:val="num" w:pos="720"/>
        </w:tabs>
        <w:ind w:left="720" w:hanging="360"/>
      </w:pPr>
      <w:rPr>
        <w:rFonts w:ascii="Times New Roman" w:hAnsi="Times New Roman" w:cs="Times New Roman" w:hint="default"/>
        <w:b/>
        <w:i w:val="0"/>
        <w:sz w:val="24"/>
        <w:szCs w:val="24"/>
      </w:rPr>
    </w:lvl>
    <w:lvl w:ilvl="1" w:tplc="FC0A8D4E">
      <w:start w:val="1"/>
      <w:numFmt w:val="bullet"/>
      <w:lvlText w:val=""/>
      <w:lvlJc w:val="left"/>
      <w:pPr>
        <w:tabs>
          <w:tab w:val="num" w:pos="1440"/>
        </w:tabs>
        <w:ind w:left="1440" w:hanging="360"/>
      </w:pPr>
      <w:rPr>
        <w:rFonts w:ascii="Wingdings" w:hAnsi="Wingdings" w:hint="default"/>
        <w:b/>
        <w:i w:val="0"/>
        <w:sz w:val="24"/>
        <w:szCs w:val="24"/>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b/>
        <w:i w:val="0"/>
        <w:sz w:val="24"/>
        <w:szCs w:val="24"/>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A8957F6"/>
    <w:multiLevelType w:val="hybridMultilevel"/>
    <w:tmpl w:val="FB741592"/>
    <w:lvl w:ilvl="0" w:tplc="D07E2CD6">
      <w:start w:val="1"/>
      <w:numFmt w:val="decimal"/>
      <w:lvlText w:val="%1."/>
      <w:lvlJc w:val="left"/>
      <w:pPr>
        <w:tabs>
          <w:tab w:val="num" w:pos="1068"/>
        </w:tabs>
        <w:ind w:left="1068" w:hanging="360"/>
      </w:pPr>
      <w:rPr>
        <w:rFonts w:ascii="Arial" w:hAnsi="Arial" w:hint="default"/>
        <w:b/>
        <w:i w:val="0"/>
        <w:sz w:val="24"/>
      </w:rPr>
    </w:lvl>
    <w:lvl w:ilvl="1" w:tplc="D07E2CD6">
      <w:start w:val="1"/>
      <w:numFmt w:val="decimal"/>
      <w:lvlText w:val="%2."/>
      <w:lvlJc w:val="left"/>
      <w:pPr>
        <w:tabs>
          <w:tab w:val="num" w:pos="1068"/>
        </w:tabs>
        <w:ind w:left="1068" w:hanging="360"/>
      </w:pPr>
      <w:rPr>
        <w:rFonts w:ascii="Arial" w:hAnsi="Arial" w:hint="default"/>
        <w:b/>
        <w:i w:val="0"/>
        <w:sz w:val="24"/>
      </w:r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B417764"/>
    <w:multiLevelType w:val="hybridMultilevel"/>
    <w:tmpl w:val="4C32A8A6"/>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B136B2"/>
    <w:multiLevelType w:val="hybridMultilevel"/>
    <w:tmpl w:val="181085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F524A2A"/>
    <w:multiLevelType w:val="hybridMultilevel"/>
    <w:tmpl w:val="AFDAB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61477A7"/>
    <w:multiLevelType w:val="hybridMultilevel"/>
    <w:tmpl w:val="BD96AB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1"/>
  </w:num>
  <w:num w:numId="6">
    <w:abstractNumId w:val="5"/>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B24DD4"/>
    <w:rsid w:val="00002CAA"/>
    <w:rsid w:val="0000684D"/>
    <w:rsid w:val="0002055B"/>
    <w:rsid w:val="00026D36"/>
    <w:rsid w:val="000278F4"/>
    <w:rsid w:val="00036688"/>
    <w:rsid w:val="00036708"/>
    <w:rsid w:val="000438A0"/>
    <w:rsid w:val="000454CE"/>
    <w:rsid w:val="00057B20"/>
    <w:rsid w:val="00060747"/>
    <w:rsid w:val="00060C6E"/>
    <w:rsid w:val="00064F0D"/>
    <w:rsid w:val="00075B97"/>
    <w:rsid w:val="00083D73"/>
    <w:rsid w:val="00086196"/>
    <w:rsid w:val="00092036"/>
    <w:rsid w:val="0009611E"/>
    <w:rsid w:val="000B026C"/>
    <w:rsid w:val="000C0CE1"/>
    <w:rsid w:val="000C2CB7"/>
    <w:rsid w:val="000C4378"/>
    <w:rsid w:val="000D3621"/>
    <w:rsid w:val="000D5FBA"/>
    <w:rsid w:val="000D63D1"/>
    <w:rsid w:val="000F29AF"/>
    <w:rsid w:val="000F4A0F"/>
    <w:rsid w:val="000F61C7"/>
    <w:rsid w:val="00113EA0"/>
    <w:rsid w:val="001161E9"/>
    <w:rsid w:val="00117F57"/>
    <w:rsid w:val="00136DFE"/>
    <w:rsid w:val="00141E8F"/>
    <w:rsid w:val="00144520"/>
    <w:rsid w:val="00151392"/>
    <w:rsid w:val="00166C3C"/>
    <w:rsid w:val="001948A7"/>
    <w:rsid w:val="00195872"/>
    <w:rsid w:val="001A7D50"/>
    <w:rsid w:val="001B6645"/>
    <w:rsid w:val="001C03B8"/>
    <w:rsid w:val="001D658A"/>
    <w:rsid w:val="001D6BD6"/>
    <w:rsid w:val="001D7925"/>
    <w:rsid w:val="001E3AD9"/>
    <w:rsid w:val="001F16B0"/>
    <w:rsid w:val="001F3A82"/>
    <w:rsid w:val="00202466"/>
    <w:rsid w:val="0020706F"/>
    <w:rsid w:val="002165B5"/>
    <w:rsid w:val="002353EC"/>
    <w:rsid w:val="0024419D"/>
    <w:rsid w:val="0024538C"/>
    <w:rsid w:val="002454B1"/>
    <w:rsid w:val="00253E1A"/>
    <w:rsid w:val="00261D9C"/>
    <w:rsid w:val="00264FD4"/>
    <w:rsid w:val="0027413F"/>
    <w:rsid w:val="002767DB"/>
    <w:rsid w:val="00283C2D"/>
    <w:rsid w:val="002A34E9"/>
    <w:rsid w:val="002A6A37"/>
    <w:rsid w:val="002B23E5"/>
    <w:rsid w:val="002B33ED"/>
    <w:rsid w:val="002B3AFF"/>
    <w:rsid w:val="002B4E11"/>
    <w:rsid w:val="002B78C3"/>
    <w:rsid w:val="002C1119"/>
    <w:rsid w:val="002D538E"/>
    <w:rsid w:val="002E1A6E"/>
    <w:rsid w:val="002E264B"/>
    <w:rsid w:val="002F015C"/>
    <w:rsid w:val="0030060F"/>
    <w:rsid w:val="00315A8A"/>
    <w:rsid w:val="00317363"/>
    <w:rsid w:val="00317E9E"/>
    <w:rsid w:val="00321E14"/>
    <w:rsid w:val="0032428D"/>
    <w:rsid w:val="003246DB"/>
    <w:rsid w:val="003336CF"/>
    <w:rsid w:val="00335B4D"/>
    <w:rsid w:val="0033701F"/>
    <w:rsid w:val="00351A4B"/>
    <w:rsid w:val="00354996"/>
    <w:rsid w:val="003609E6"/>
    <w:rsid w:val="00362561"/>
    <w:rsid w:val="00363318"/>
    <w:rsid w:val="0036658F"/>
    <w:rsid w:val="00386CB6"/>
    <w:rsid w:val="003910CA"/>
    <w:rsid w:val="003A6A1D"/>
    <w:rsid w:val="003A6B59"/>
    <w:rsid w:val="003B7F37"/>
    <w:rsid w:val="003C26FD"/>
    <w:rsid w:val="003C6A32"/>
    <w:rsid w:val="003C6BCA"/>
    <w:rsid w:val="003E5AA4"/>
    <w:rsid w:val="003F56E4"/>
    <w:rsid w:val="003F7BF6"/>
    <w:rsid w:val="00403FEB"/>
    <w:rsid w:val="00404587"/>
    <w:rsid w:val="00415AC3"/>
    <w:rsid w:val="0042321A"/>
    <w:rsid w:val="00434CB5"/>
    <w:rsid w:val="00440DED"/>
    <w:rsid w:val="00444B1D"/>
    <w:rsid w:val="00445688"/>
    <w:rsid w:val="00445CBA"/>
    <w:rsid w:val="00450728"/>
    <w:rsid w:val="00455145"/>
    <w:rsid w:val="004573F6"/>
    <w:rsid w:val="004633ED"/>
    <w:rsid w:val="00467FBD"/>
    <w:rsid w:val="004718B7"/>
    <w:rsid w:val="00492BA3"/>
    <w:rsid w:val="004938FD"/>
    <w:rsid w:val="00497A81"/>
    <w:rsid w:val="004A693F"/>
    <w:rsid w:val="004A7A45"/>
    <w:rsid w:val="004B0C1B"/>
    <w:rsid w:val="004B3904"/>
    <w:rsid w:val="004D7C01"/>
    <w:rsid w:val="004E45A8"/>
    <w:rsid w:val="004F67A4"/>
    <w:rsid w:val="00500A27"/>
    <w:rsid w:val="005021BF"/>
    <w:rsid w:val="00522726"/>
    <w:rsid w:val="00525ED9"/>
    <w:rsid w:val="00526A58"/>
    <w:rsid w:val="00542D4B"/>
    <w:rsid w:val="005463B3"/>
    <w:rsid w:val="00552859"/>
    <w:rsid w:val="00553862"/>
    <w:rsid w:val="00576973"/>
    <w:rsid w:val="00577C86"/>
    <w:rsid w:val="0058103A"/>
    <w:rsid w:val="005945C0"/>
    <w:rsid w:val="0059738D"/>
    <w:rsid w:val="005A0766"/>
    <w:rsid w:val="005A303B"/>
    <w:rsid w:val="005B0E3D"/>
    <w:rsid w:val="005B1051"/>
    <w:rsid w:val="005B2CE8"/>
    <w:rsid w:val="005B45D8"/>
    <w:rsid w:val="005E4BFE"/>
    <w:rsid w:val="005F2120"/>
    <w:rsid w:val="005F68B8"/>
    <w:rsid w:val="00600E88"/>
    <w:rsid w:val="00601A85"/>
    <w:rsid w:val="006042ED"/>
    <w:rsid w:val="00612D70"/>
    <w:rsid w:val="00620859"/>
    <w:rsid w:val="00621A71"/>
    <w:rsid w:val="00622F3C"/>
    <w:rsid w:val="0063178C"/>
    <w:rsid w:val="0063780C"/>
    <w:rsid w:val="00637B85"/>
    <w:rsid w:val="00646B3D"/>
    <w:rsid w:val="0065042C"/>
    <w:rsid w:val="00657E4B"/>
    <w:rsid w:val="00661378"/>
    <w:rsid w:val="006730D2"/>
    <w:rsid w:val="00682691"/>
    <w:rsid w:val="006845B1"/>
    <w:rsid w:val="006854AB"/>
    <w:rsid w:val="00693B59"/>
    <w:rsid w:val="006B6A92"/>
    <w:rsid w:val="006C28E0"/>
    <w:rsid w:val="006D03A9"/>
    <w:rsid w:val="006D3D2C"/>
    <w:rsid w:val="006E1386"/>
    <w:rsid w:val="006E2EC5"/>
    <w:rsid w:val="006E3F0E"/>
    <w:rsid w:val="006E4B4D"/>
    <w:rsid w:val="006E5413"/>
    <w:rsid w:val="006E59FD"/>
    <w:rsid w:val="006E5B88"/>
    <w:rsid w:val="006F0B0A"/>
    <w:rsid w:val="00705CDC"/>
    <w:rsid w:val="0071584A"/>
    <w:rsid w:val="0072068E"/>
    <w:rsid w:val="00721ED6"/>
    <w:rsid w:val="0073680F"/>
    <w:rsid w:val="00737529"/>
    <w:rsid w:val="007642D4"/>
    <w:rsid w:val="007667A6"/>
    <w:rsid w:val="00766CB3"/>
    <w:rsid w:val="00767D5B"/>
    <w:rsid w:val="00772CF6"/>
    <w:rsid w:val="0077356E"/>
    <w:rsid w:val="007765A8"/>
    <w:rsid w:val="00776939"/>
    <w:rsid w:val="00776E65"/>
    <w:rsid w:val="00777A1B"/>
    <w:rsid w:val="00777C87"/>
    <w:rsid w:val="00783A1B"/>
    <w:rsid w:val="00785C89"/>
    <w:rsid w:val="007A49D5"/>
    <w:rsid w:val="007D7B83"/>
    <w:rsid w:val="007D7F39"/>
    <w:rsid w:val="007F1961"/>
    <w:rsid w:val="007F2837"/>
    <w:rsid w:val="007F3FE0"/>
    <w:rsid w:val="007F5431"/>
    <w:rsid w:val="00805AC9"/>
    <w:rsid w:val="00813393"/>
    <w:rsid w:val="00820F83"/>
    <w:rsid w:val="00822C45"/>
    <w:rsid w:val="0082617A"/>
    <w:rsid w:val="00843CDF"/>
    <w:rsid w:val="00846C37"/>
    <w:rsid w:val="00850E51"/>
    <w:rsid w:val="00850E7B"/>
    <w:rsid w:val="00861CD4"/>
    <w:rsid w:val="008654A9"/>
    <w:rsid w:val="00876ACE"/>
    <w:rsid w:val="00890455"/>
    <w:rsid w:val="008A24DD"/>
    <w:rsid w:val="008B32AC"/>
    <w:rsid w:val="008B354A"/>
    <w:rsid w:val="008B4C8E"/>
    <w:rsid w:val="008B58CE"/>
    <w:rsid w:val="008C44C0"/>
    <w:rsid w:val="008C7FCC"/>
    <w:rsid w:val="008D3935"/>
    <w:rsid w:val="008D59CB"/>
    <w:rsid w:val="008E026F"/>
    <w:rsid w:val="008E0AB6"/>
    <w:rsid w:val="008F05AB"/>
    <w:rsid w:val="008F3090"/>
    <w:rsid w:val="008F646B"/>
    <w:rsid w:val="00901674"/>
    <w:rsid w:val="00906426"/>
    <w:rsid w:val="00914FF6"/>
    <w:rsid w:val="0093486B"/>
    <w:rsid w:val="00947345"/>
    <w:rsid w:val="00950210"/>
    <w:rsid w:val="0095381F"/>
    <w:rsid w:val="00954CAD"/>
    <w:rsid w:val="00961443"/>
    <w:rsid w:val="00964A98"/>
    <w:rsid w:val="00972883"/>
    <w:rsid w:val="00980991"/>
    <w:rsid w:val="00984499"/>
    <w:rsid w:val="009D5E0E"/>
    <w:rsid w:val="009F2B64"/>
    <w:rsid w:val="00A0669B"/>
    <w:rsid w:val="00A06A95"/>
    <w:rsid w:val="00A108BC"/>
    <w:rsid w:val="00A16301"/>
    <w:rsid w:val="00A22041"/>
    <w:rsid w:val="00A33210"/>
    <w:rsid w:val="00A50DC7"/>
    <w:rsid w:val="00A56FAD"/>
    <w:rsid w:val="00A759E3"/>
    <w:rsid w:val="00A8195C"/>
    <w:rsid w:val="00A825E9"/>
    <w:rsid w:val="00A84DB1"/>
    <w:rsid w:val="00A91662"/>
    <w:rsid w:val="00A94CE0"/>
    <w:rsid w:val="00A95DFF"/>
    <w:rsid w:val="00A97938"/>
    <w:rsid w:val="00AA047A"/>
    <w:rsid w:val="00AA102E"/>
    <w:rsid w:val="00AB13E8"/>
    <w:rsid w:val="00AB7013"/>
    <w:rsid w:val="00AB7278"/>
    <w:rsid w:val="00AD0684"/>
    <w:rsid w:val="00AD7CE4"/>
    <w:rsid w:val="00AF215A"/>
    <w:rsid w:val="00B05063"/>
    <w:rsid w:val="00B0544C"/>
    <w:rsid w:val="00B174D3"/>
    <w:rsid w:val="00B22B2A"/>
    <w:rsid w:val="00B24DD4"/>
    <w:rsid w:val="00B26168"/>
    <w:rsid w:val="00B2799E"/>
    <w:rsid w:val="00B34CA3"/>
    <w:rsid w:val="00B52484"/>
    <w:rsid w:val="00B53EAD"/>
    <w:rsid w:val="00B563D5"/>
    <w:rsid w:val="00B637AA"/>
    <w:rsid w:val="00B672B6"/>
    <w:rsid w:val="00B7290D"/>
    <w:rsid w:val="00B73514"/>
    <w:rsid w:val="00B83287"/>
    <w:rsid w:val="00B84E99"/>
    <w:rsid w:val="00BA66D6"/>
    <w:rsid w:val="00BB1BC7"/>
    <w:rsid w:val="00BC122A"/>
    <w:rsid w:val="00BC37E5"/>
    <w:rsid w:val="00BD4537"/>
    <w:rsid w:val="00BE0DB5"/>
    <w:rsid w:val="00BF0A82"/>
    <w:rsid w:val="00BF2CA0"/>
    <w:rsid w:val="00BF6F02"/>
    <w:rsid w:val="00BF7247"/>
    <w:rsid w:val="00C03FB8"/>
    <w:rsid w:val="00C04013"/>
    <w:rsid w:val="00C05DBB"/>
    <w:rsid w:val="00C14B42"/>
    <w:rsid w:val="00C46D07"/>
    <w:rsid w:val="00C6277C"/>
    <w:rsid w:val="00C647A9"/>
    <w:rsid w:val="00C808F3"/>
    <w:rsid w:val="00C87C23"/>
    <w:rsid w:val="00C968AD"/>
    <w:rsid w:val="00CA1729"/>
    <w:rsid w:val="00CA7E73"/>
    <w:rsid w:val="00CB3164"/>
    <w:rsid w:val="00CB6EA0"/>
    <w:rsid w:val="00CF0CD9"/>
    <w:rsid w:val="00CF2298"/>
    <w:rsid w:val="00CF26A9"/>
    <w:rsid w:val="00D0769C"/>
    <w:rsid w:val="00D20102"/>
    <w:rsid w:val="00D26065"/>
    <w:rsid w:val="00D303BB"/>
    <w:rsid w:val="00D30DF8"/>
    <w:rsid w:val="00D3307A"/>
    <w:rsid w:val="00D35127"/>
    <w:rsid w:val="00D603EF"/>
    <w:rsid w:val="00D60742"/>
    <w:rsid w:val="00D70512"/>
    <w:rsid w:val="00D70BD0"/>
    <w:rsid w:val="00D76E77"/>
    <w:rsid w:val="00D851CB"/>
    <w:rsid w:val="00D85D00"/>
    <w:rsid w:val="00D93560"/>
    <w:rsid w:val="00DA0D10"/>
    <w:rsid w:val="00DA191F"/>
    <w:rsid w:val="00DA519B"/>
    <w:rsid w:val="00DA6CC2"/>
    <w:rsid w:val="00DA7DC3"/>
    <w:rsid w:val="00DB0ABE"/>
    <w:rsid w:val="00DB182E"/>
    <w:rsid w:val="00DB3C9C"/>
    <w:rsid w:val="00DB6383"/>
    <w:rsid w:val="00DC734D"/>
    <w:rsid w:val="00DF0430"/>
    <w:rsid w:val="00E068C5"/>
    <w:rsid w:val="00E17735"/>
    <w:rsid w:val="00E46B64"/>
    <w:rsid w:val="00E56384"/>
    <w:rsid w:val="00E56B8E"/>
    <w:rsid w:val="00E57941"/>
    <w:rsid w:val="00E602B2"/>
    <w:rsid w:val="00E60D97"/>
    <w:rsid w:val="00E61930"/>
    <w:rsid w:val="00E64F84"/>
    <w:rsid w:val="00E65965"/>
    <w:rsid w:val="00E6664B"/>
    <w:rsid w:val="00E77B34"/>
    <w:rsid w:val="00E8308B"/>
    <w:rsid w:val="00E90F08"/>
    <w:rsid w:val="00E95FDD"/>
    <w:rsid w:val="00EA0786"/>
    <w:rsid w:val="00EA42BF"/>
    <w:rsid w:val="00EA7EF0"/>
    <w:rsid w:val="00EB4080"/>
    <w:rsid w:val="00EB69D0"/>
    <w:rsid w:val="00EC137D"/>
    <w:rsid w:val="00EC5D6B"/>
    <w:rsid w:val="00EC6DBA"/>
    <w:rsid w:val="00EE2E59"/>
    <w:rsid w:val="00F00A6A"/>
    <w:rsid w:val="00F23632"/>
    <w:rsid w:val="00F254F3"/>
    <w:rsid w:val="00F317A7"/>
    <w:rsid w:val="00F31B80"/>
    <w:rsid w:val="00F34E51"/>
    <w:rsid w:val="00F3671A"/>
    <w:rsid w:val="00F36747"/>
    <w:rsid w:val="00F421A2"/>
    <w:rsid w:val="00F46F30"/>
    <w:rsid w:val="00F47818"/>
    <w:rsid w:val="00F50159"/>
    <w:rsid w:val="00F507B5"/>
    <w:rsid w:val="00F60AE1"/>
    <w:rsid w:val="00F63876"/>
    <w:rsid w:val="00F6615E"/>
    <w:rsid w:val="00F661E8"/>
    <w:rsid w:val="00F82F77"/>
    <w:rsid w:val="00F83E2A"/>
    <w:rsid w:val="00F97896"/>
    <w:rsid w:val="00FA219E"/>
    <w:rsid w:val="00FA3FCF"/>
    <w:rsid w:val="00FA763A"/>
    <w:rsid w:val="00FB5C1C"/>
    <w:rsid w:val="00FC3592"/>
    <w:rsid w:val="00FC5DE6"/>
    <w:rsid w:val="00FD48A1"/>
    <w:rsid w:val="00FE04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D3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254F3"/>
    <w:pPr>
      <w:spacing w:before="100" w:beforeAutospacing="1" w:after="100" w:afterAutospacing="1"/>
    </w:pPr>
  </w:style>
  <w:style w:type="paragraph" w:styleId="Cabealho">
    <w:name w:val="header"/>
    <w:basedOn w:val="Normal"/>
    <w:link w:val="CabealhoChar"/>
    <w:uiPriority w:val="99"/>
    <w:rsid w:val="00F254F3"/>
    <w:pPr>
      <w:tabs>
        <w:tab w:val="center" w:pos="4419"/>
        <w:tab w:val="right" w:pos="8838"/>
      </w:tabs>
    </w:pPr>
  </w:style>
  <w:style w:type="paragraph" w:styleId="Rodap">
    <w:name w:val="footer"/>
    <w:basedOn w:val="Normal"/>
    <w:rsid w:val="00F254F3"/>
    <w:pPr>
      <w:tabs>
        <w:tab w:val="center" w:pos="4419"/>
        <w:tab w:val="right" w:pos="8838"/>
      </w:tabs>
    </w:pPr>
  </w:style>
  <w:style w:type="character" w:styleId="Hyperlink">
    <w:name w:val="Hyperlink"/>
    <w:basedOn w:val="Fontepargpadro"/>
    <w:rsid w:val="003B7F37"/>
    <w:rPr>
      <w:color w:val="0000FF"/>
      <w:u w:val="single"/>
    </w:rPr>
  </w:style>
  <w:style w:type="paragraph" w:styleId="Ttulo">
    <w:name w:val="Title"/>
    <w:basedOn w:val="Normal"/>
    <w:qFormat/>
    <w:rsid w:val="00D303BB"/>
    <w:pPr>
      <w:jc w:val="center"/>
    </w:pPr>
    <w:rPr>
      <w:sz w:val="32"/>
      <w:szCs w:val="20"/>
    </w:rPr>
  </w:style>
  <w:style w:type="paragraph" w:styleId="Recuodecorpodetexto2">
    <w:name w:val="Body Text Indent 2"/>
    <w:basedOn w:val="Normal"/>
    <w:rsid w:val="00BF6F02"/>
    <w:pPr>
      <w:tabs>
        <w:tab w:val="left" w:pos="1134"/>
      </w:tabs>
      <w:spacing w:line="360" w:lineRule="auto"/>
      <w:ind w:left="708"/>
      <w:jc w:val="both"/>
    </w:pPr>
    <w:rPr>
      <w:rFonts w:ascii="Arial" w:hAnsi="Arial" w:cs="Arial"/>
      <w:szCs w:val="20"/>
    </w:rPr>
  </w:style>
  <w:style w:type="paragraph" w:styleId="Corpodetexto">
    <w:name w:val="Body Text"/>
    <w:basedOn w:val="Normal"/>
    <w:rsid w:val="00DA7DC3"/>
    <w:pPr>
      <w:jc w:val="both"/>
    </w:pPr>
  </w:style>
  <w:style w:type="character" w:styleId="nfase">
    <w:name w:val="Emphasis"/>
    <w:basedOn w:val="Fontepargpadro"/>
    <w:qFormat/>
    <w:rsid w:val="00612D70"/>
    <w:rPr>
      <w:i/>
      <w:iCs/>
    </w:rPr>
  </w:style>
  <w:style w:type="paragraph" w:customStyle="1" w:styleId="texto">
    <w:name w:val="texto"/>
    <w:basedOn w:val="Normal"/>
    <w:rsid w:val="00450728"/>
    <w:pPr>
      <w:spacing w:before="100" w:beforeAutospacing="1" w:after="100" w:afterAutospacing="1" w:line="312" w:lineRule="auto"/>
    </w:pPr>
    <w:rPr>
      <w:rFonts w:ascii="Verdana" w:hAnsi="Verdana"/>
      <w:color w:val="000066"/>
      <w:spacing w:val="2"/>
      <w:sz w:val="22"/>
      <w:szCs w:val="22"/>
    </w:rPr>
  </w:style>
  <w:style w:type="character" w:customStyle="1" w:styleId="frase1">
    <w:name w:val="frase1"/>
    <w:basedOn w:val="Fontepargpadro"/>
    <w:rsid w:val="00450728"/>
    <w:rPr>
      <w:rFonts w:ascii="Verdana" w:hAnsi="Verdana" w:hint="default"/>
      <w:i/>
      <w:iCs/>
      <w:color w:val="006633"/>
      <w:sz w:val="24"/>
      <w:szCs w:val="24"/>
    </w:rPr>
  </w:style>
  <w:style w:type="character" w:customStyle="1" w:styleId="style61">
    <w:name w:val="style61"/>
    <w:basedOn w:val="Fontepargpadro"/>
    <w:rsid w:val="002A6A37"/>
    <w:rPr>
      <w:sz w:val="24"/>
      <w:szCs w:val="24"/>
    </w:rPr>
  </w:style>
  <w:style w:type="character" w:customStyle="1" w:styleId="style101">
    <w:name w:val="style101"/>
    <w:basedOn w:val="Fontepargpadro"/>
    <w:rsid w:val="00DF0430"/>
    <w:rPr>
      <w:rFonts w:ascii="Verdana" w:hAnsi="Verdana" w:hint="default"/>
      <w:sz w:val="24"/>
      <w:szCs w:val="24"/>
    </w:rPr>
  </w:style>
  <w:style w:type="character" w:styleId="Forte">
    <w:name w:val="Strong"/>
    <w:basedOn w:val="Fontepargpadro"/>
    <w:qFormat/>
    <w:rsid w:val="00DF0430"/>
    <w:rPr>
      <w:b/>
      <w:bCs/>
    </w:rPr>
  </w:style>
  <w:style w:type="character" w:customStyle="1" w:styleId="style211">
    <w:name w:val="style211"/>
    <w:basedOn w:val="Fontepargpadro"/>
    <w:rsid w:val="00DF0430"/>
    <w:rPr>
      <w:rFonts w:ascii="Verdana" w:hAnsi="Verdana" w:hint="default"/>
    </w:rPr>
  </w:style>
  <w:style w:type="character" w:styleId="Nmerodepgina">
    <w:name w:val="page number"/>
    <w:basedOn w:val="Fontepargpadro"/>
    <w:rsid w:val="006E4B4D"/>
  </w:style>
  <w:style w:type="paragraph" w:styleId="Textodenotaderodap">
    <w:name w:val="footnote text"/>
    <w:basedOn w:val="Normal"/>
    <w:link w:val="TextodenotaderodapChar"/>
    <w:rsid w:val="0002055B"/>
    <w:rPr>
      <w:sz w:val="20"/>
      <w:szCs w:val="20"/>
    </w:rPr>
  </w:style>
  <w:style w:type="character" w:customStyle="1" w:styleId="TextodenotaderodapChar">
    <w:name w:val="Texto de nota de rodapé Char"/>
    <w:basedOn w:val="Fontepargpadro"/>
    <w:link w:val="Textodenotaderodap"/>
    <w:rsid w:val="0002055B"/>
  </w:style>
  <w:style w:type="character" w:styleId="Refdenotaderodap">
    <w:name w:val="footnote reference"/>
    <w:basedOn w:val="Fontepargpadro"/>
    <w:rsid w:val="0002055B"/>
    <w:rPr>
      <w:vertAlign w:val="superscript"/>
    </w:rPr>
  </w:style>
  <w:style w:type="paragraph" w:styleId="Textodebalo">
    <w:name w:val="Balloon Text"/>
    <w:basedOn w:val="Normal"/>
    <w:link w:val="TextodebaloChar"/>
    <w:rsid w:val="00A825E9"/>
    <w:rPr>
      <w:rFonts w:ascii="Tahoma" w:hAnsi="Tahoma" w:cs="Tahoma"/>
      <w:sz w:val="16"/>
      <w:szCs w:val="16"/>
    </w:rPr>
  </w:style>
  <w:style w:type="character" w:customStyle="1" w:styleId="TextodebaloChar">
    <w:name w:val="Texto de balão Char"/>
    <w:basedOn w:val="Fontepargpadro"/>
    <w:link w:val="Textodebalo"/>
    <w:rsid w:val="00A825E9"/>
    <w:rPr>
      <w:rFonts w:ascii="Tahoma" w:hAnsi="Tahoma" w:cs="Tahoma"/>
      <w:sz w:val="16"/>
      <w:szCs w:val="16"/>
    </w:rPr>
  </w:style>
  <w:style w:type="paragraph" w:styleId="PargrafodaLista">
    <w:name w:val="List Paragraph"/>
    <w:basedOn w:val="Normal"/>
    <w:uiPriority w:val="34"/>
    <w:qFormat/>
    <w:rsid w:val="00264FD4"/>
    <w:pPr>
      <w:ind w:left="720"/>
      <w:contextualSpacing/>
    </w:pPr>
  </w:style>
  <w:style w:type="table" w:styleId="Tabelacomgrade">
    <w:name w:val="Table Grid"/>
    <w:basedOn w:val="Tabelanormal"/>
    <w:rsid w:val="00FA76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141E8F"/>
    <w:rPr>
      <w:sz w:val="24"/>
      <w:szCs w:val="24"/>
    </w:rPr>
  </w:style>
</w:styles>
</file>

<file path=word/webSettings.xml><?xml version="1.0" encoding="utf-8"?>
<w:webSettings xmlns:r="http://schemas.openxmlformats.org/officeDocument/2006/relationships" xmlns:w="http://schemas.openxmlformats.org/wordprocessingml/2006/main">
  <w:divs>
    <w:div w:id="20193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ho.int"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ibge.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200.145.86.187/site/terceira-idade.htm" TargetMode="External"/><Relationship Id="rId22" Type="http://schemas.openxmlformats.org/officeDocument/2006/relationships/hyperlink" Target="http://www.abep.nepo.unicamp.br/encontro2006/docspdf/ABEP2006_540.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Terceira%20Idade\Artigo%20extensao%20seminario%20t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EFA0-9792-44CE-804A-E83B28B0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extensao seminario ti.dot</Template>
  <TotalTime>5</TotalTime>
  <Pages>11</Pages>
  <Words>4104</Words>
  <Characters>22164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RELATÓRIO ANUAL DE ATIVIDADES DOCENTES</vt:lpstr>
    </vt:vector>
  </TitlesOfParts>
  <Company>PROEN</Company>
  <LinksUpToDate>false</LinksUpToDate>
  <CharactersWithSpaces>26216</CharactersWithSpaces>
  <SharedDoc>false</SharedDoc>
  <HLinks>
    <vt:vector size="6" baseType="variant">
      <vt:variant>
        <vt:i4>4587547</vt:i4>
      </vt:variant>
      <vt:variant>
        <vt:i4>0</vt:i4>
      </vt:variant>
      <vt:variant>
        <vt:i4>0</vt:i4>
      </vt:variant>
      <vt:variant>
        <vt:i4>5</vt:i4>
      </vt:variant>
      <vt:variant>
        <vt:lpwstr>http://200.145.86.182/site/terceira-idade.htm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DE ATIVIDADES DOCENTES</dc:title>
  <dc:creator>Sidineia Barrozo</dc:creator>
  <cp:lastModifiedBy>Scanner2</cp:lastModifiedBy>
  <cp:revision>4</cp:revision>
  <cp:lastPrinted>2007-04-16T14:44:00Z</cp:lastPrinted>
  <dcterms:created xsi:type="dcterms:W3CDTF">2008-04-07T16:17:00Z</dcterms:created>
  <dcterms:modified xsi:type="dcterms:W3CDTF">2008-04-11T14:20:00Z</dcterms:modified>
</cp:coreProperties>
</file>